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266" w:rsidRDefault="00606266" w:rsidP="00FD6C4D">
      <w:pPr>
        <w:spacing w:after="0" w:line="240" w:lineRule="exact"/>
        <w:ind w:left="5670"/>
        <w:jc w:val="both"/>
      </w:pPr>
      <w:r>
        <w:rPr>
          <w:rFonts w:ascii="Nimbus Roman No9 L" w:hAnsi="Nimbus Roman No9 L" w:cs="Times New Roman"/>
          <w:sz w:val="28"/>
          <w:szCs w:val="28"/>
        </w:rPr>
        <w:t>Утверждено</w:t>
      </w:r>
    </w:p>
    <w:p w:rsidR="00606266" w:rsidRDefault="00820440" w:rsidP="00FD6C4D">
      <w:pPr>
        <w:spacing w:after="0" w:line="240" w:lineRule="exact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Nimbus Roman No9 L" w:hAnsi="Nimbus Roman No9 L" w:cs="Times New Roman"/>
          <w:sz w:val="28"/>
          <w:szCs w:val="28"/>
        </w:rPr>
        <w:t>п</w:t>
      </w:r>
      <w:r w:rsidR="00606266">
        <w:rPr>
          <w:rFonts w:ascii="Nimbus Roman No9 L" w:hAnsi="Nimbus Roman No9 L" w:cs="Times New Roman"/>
          <w:sz w:val="28"/>
          <w:szCs w:val="28"/>
        </w:rPr>
        <w:t xml:space="preserve">остановлением администрации </w:t>
      </w:r>
    </w:p>
    <w:p w:rsidR="00606266" w:rsidRDefault="00606266" w:rsidP="00FD6C4D">
      <w:pPr>
        <w:spacing w:after="0" w:line="240" w:lineRule="exact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Nimbus Roman No9 L" w:hAnsi="Nimbus Roman No9 L" w:cs="Times New Roman"/>
          <w:sz w:val="28"/>
          <w:szCs w:val="28"/>
        </w:rPr>
        <w:t>Ипатовского городского округа</w:t>
      </w:r>
    </w:p>
    <w:p w:rsidR="00606266" w:rsidRDefault="00606266" w:rsidP="00FD6C4D">
      <w:pPr>
        <w:spacing w:after="0" w:line="240" w:lineRule="exact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Nimbus Roman No9 L" w:hAnsi="Nimbus Roman No9 L" w:cs="Times New Roman"/>
          <w:sz w:val="28"/>
          <w:szCs w:val="28"/>
        </w:rPr>
        <w:t xml:space="preserve">Ставропольского края </w:t>
      </w:r>
    </w:p>
    <w:p w:rsidR="00606266" w:rsidRDefault="00606266" w:rsidP="00FD6C4D">
      <w:pPr>
        <w:spacing w:after="0" w:line="240" w:lineRule="exact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Nimbus Roman No9 L" w:hAnsi="Nimbus Roman No9 L" w:cs="Times New Roman"/>
          <w:sz w:val="28"/>
          <w:szCs w:val="28"/>
        </w:rPr>
        <w:t>от</w:t>
      </w:r>
      <w:r w:rsidR="00FD6C4D">
        <w:rPr>
          <w:rFonts w:ascii="Nimbus Roman No9 L" w:hAnsi="Nimbus Roman No9 L" w:cs="Times New Roman"/>
          <w:sz w:val="28"/>
          <w:szCs w:val="28"/>
        </w:rPr>
        <w:t xml:space="preserve"> </w:t>
      </w:r>
      <w:r w:rsidR="00FA3A70">
        <w:rPr>
          <w:rFonts w:ascii="Nimbus Roman No9 L" w:hAnsi="Nimbus Roman No9 L" w:cs="Times New Roman"/>
          <w:sz w:val="28"/>
          <w:szCs w:val="28"/>
        </w:rPr>
        <w:t>31 января 2020 г. № 69</w:t>
      </w:r>
    </w:p>
    <w:p w:rsidR="00606266" w:rsidRDefault="00606266" w:rsidP="00606266">
      <w:pPr>
        <w:spacing w:after="0" w:line="240" w:lineRule="auto"/>
        <w:jc w:val="both"/>
        <w:outlineLvl w:val="0"/>
        <w:rPr>
          <w:rFonts w:ascii="Nimbus Roman No9 L" w:hAnsi="Nimbus Roman No9 L" w:cs="Times New Roman"/>
          <w:sz w:val="28"/>
          <w:szCs w:val="28"/>
        </w:rPr>
      </w:pPr>
    </w:p>
    <w:p w:rsidR="00DA45A2" w:rsidRDefault="00606266" w:rsidP="00DA45A2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C423EF">
        <w:rPr>
          <w:rFonts w:ascii="Times New Roman" w:hAnsi="Times New Roman" w:cs="Times New Roman"/>
          <w:sz w:val="28"/>
          <w:szCs w:val="28"/>
        </w:rPr>
        <w:t>Положение</w:t>
      </w:r>
    </w:p>
    <w:p w:rsidR="00606266" w:rsidRPr="00C423EF" w:rsidRDefault="00606266" w:rsidP="00DA45A2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423EF">
        <w:rPr>
          <w:rFonts w:ascii="Times New Roman" w:hAnsi="Times New Roman" w:cs="Times New Roman"/>
          <w:sz w:val="28"/>
          <w:szCs w:val="28"/>
        </w:rPr>
        <w:t>о комиссии по принятию на учет граждан в качестве нуждающихся в улучшении</w:t>
      </w:r>
      <w:proofErr w:type="gramEnd"/>
      <w:r w:rsidRPr="00C423EF">
        <w:rPr>
          <w:rFonts w:ascii="Times New Roman" w:hAnsi="Times New Roman" w:cs="Times New Roman"/>
          <w:sz w:val="28"/>
          <w:szCs w:val="28"/>
        </w:rPr>
        <w:t xml:space="preserve"> жилищных условий при администрации Ипатовского городского округа Ставропольского края</w:t>
      </w:r>
    </w:p>
    <w:p w:rsidR="00606266" w:rsidRPr="00C423EF" w:rsidRDefault="00606266" w:rsidP="00C423EF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DA45A2" w:rsidRDefault="00DA45A2" w:rsidP="00DA45A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</w:t>
      </w:r>
      <w:proofErr w:type="gramStart"/>
      <w:r w:rsidR="00305BBA" w:rsidRPr="0066546A">
        <w:rPr>
          <w:rFonts w:ascii="Times New Roman" w:hAnsi="Times New Roman" w:cs="Times New Roman"/>
          <w:sz w:val="28"/>
          <w:szCs w:val="28"/>
        </w:rPr>
        <w:t>Комиссия</w:t>
      </w:r>
      <w:r w:rsidR="00606266" w:rsidRPr="0066546A">
        <w:rPr>
          <w:rFonts w:ascii="Times New Roman" w:hAnsi="Times New Roman" w:cs="Times New Roman"/>
          <w:sz w:val="28"/>
          <w:szCs w:val="28"/>
        </w:rPr>
        <w:t xml:space="preserve"> по принятию на учет граждан в качестве нуждающихся в улучшении жилищных условий при администрации Ипатовского городского округа Ставропо</w:t>
      </w:r>
      <w:r w:rsidR="00305BBA" w:rsidRPr="0066546A">
        <w:rPr>
          <w:rFonts w:ascii="Times New Roman" w:hAnsi="Times New Roman" w:cs="Times New Roman"/>
          <w:sz w:val="28"/>
          <w:szCs w:val="28"/>
        </w:rPr>
        <w:t xml:space="preserve">льского края (далее — Комиссия), </w:t>
      </w:r>
      <w:r w:rsidR="00606266" w:rsidRPr="0066546A">
        <w:rPr>
          <w:rFonts w:ascii="Times New Roman" w:hAnsi="Times New Roman" w:cs="Times New Roman"/>
          <w:color w:val="000000"/>
          <w:sz w:val="28"/>
          <w:szCs w:val="28"/>
        </w:rPr>
        <w:t>является коллегиальным совещательным органом, созданным с целью объективного подхода к рассмотрению и разрешению вопросов, возникающих при приятии на учет и снятия с учета граждан, нуждающихся в улучше</w:t>
      </w:r>
      <w:r w:rsidR="00691652" w:rsidRPr="0066546A">
        <w:rPr>
          <w:rFonts w:ascii="Times New Roman" w:hAnsi="Times New Roman" w:cs="Times New Roman"/>
          <w:color w:val="000000"/>
          <w:sz w:val="28"/>
          <w:szCs w:val="28"/>
        </w:rPr>
        <w:t>нии жилищных условий</w:t>
      </w:r>
      <w:r w:rsidR="00606266" w:rsidRPr="0066546A">
        <w:rPr>
          <w:rFonts w:ascii="Times New Roman" w:hAnsi="Times New Roman" w:cs="Times New Roman"/>
          <w:color w:val="000000"/>
          <w:sz w:val="28"/>
          <w:szCs w:val="28"/>
        </w:rPr>
        <w:t xml:space="preserve"> и иных вопросов</w:t>
      </w:r>
      <w:r w:rsidR="00691652" w:rsidRPr="0066546A">
        <w:rPr>
          <w:rFonts w:ascii="Times New Roman" w:hAnsi="Times New Roman" w:cs="Times New Roman"/>
          <w:color w:val="000000"/>
          <w:sz w:val="28"/>
          <w:szCs w:val="28"/>
        </w:rPr>
        <w:t xml:space="preserve"> в пределах своей компетенции связанных с</w:t>
      </w:r>
      <w:proofErr w:type="gramEnd"/>
      <w:r w:rsidR="00691652" w:rsidRPr="0066546A">
        <w:rPr>
          <w:rFonts w:ascii="Times New Roman" w:hAnsi="Times New Roman" w:cs="Times New Roman"/>
          <w:color w:val="000000"/>
          <w:sz w:val="28"/>
          <w:szCs w:val="28"/>
        </w:rPr>
        <w:t xml:space="preserve"> реализацией </w:t>
      </w:r>
      <w:r w:rsidR="00151144" w:rsidRPr="0066546A">
        <w:rPr>
          <w:rFonts w:ascii="Times New Roman" w:hAnsi="Times New Roman" w:cs="Times New Roman"/>
          <w:color w:val="000000"/>
          <w:sz w:val="28"/>
          <w:szCs w:val="28"/>
        </w:rPr>
        <w:t xml:space="preserve">жилищных прав граждан, проживающих на территории муниципального образования </w:t>
      </w:r>
      <w:r w:rsidR="00597A96" w:rsidRPr="0066546A">
        <w:rPr>
          <w:rFonts w:ascii="Times New Roman" w:hAnsi="Times New Roman" w:cs="Times New Roman"/>
          <w:color w:val="000000"/>
          <w:sz w:val="28"/>
          <w:szCs w:val="28"/>
        </w:rPr>
        <w:t>Ипатовского городского округа Ставропольского края, в соответствии с жилищным законодательством.</w:t>
      </w:r>
    </w:p>
    <w:p w:rsidR="00DA45A2" w:rsidRDefault="00DA45A2" w:rsidP="00DA45A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="006D1116">
        <w:rPr>
          <w:rFonts w:ascii="Times New Roman" w:hAnsi="Times New Roman" w:cs="Times New Roman"/>
          <w:color w:val="000000"/>
          <w:sz w:val="28"/>
          <w:szCs w:val="28"/>
        </w:rPr>
        <w:t>В своей деятельности Комиссия руководствуется: Конституцией Российской Федерации, Жилищным кодексом Российской Федерации, иными нормативными правовыми актами Российской Федерации и Ставропольского края</w:t>
      </w:r>
      <w:r w:rsidR="00824337">
        <w:rPr>
          <w:rFonts w:ascii="Times New Roman" w:hAnsi="Times New Roman" w:cs="Times New Roman"/>
          <w:color w:val="000000"/>
          <w:sz w:val="28"/>
          <w:szCs w:val="28"/>
        </w:rPr>
        <w:t>, муниципальными правовыми актами Ипатовского городского округа Ставропольского края, а также настоящим положением.</w:t>
      </w:r>
    </w:p>
    <w:p w:rsidR="00437776" w:rsidRPr="00DA45A2" w:rsidRDefault="00DA45A2" w:rsidP="00DA45A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Основными</w:t>
      </w:r>
      <w:r w:rsidR="00161F9C" w:rsidRPr="00DA45A2">
        <w:rPr>
          <w:rFonts w:ascii="Times New Roman" w:hAnsi="Times New Roman" w:cs="Times New Roman"/>
          <w:color w:val="000000"/>
          <w:sz w:val="28"/>
          <w:szCs w:val="28"/>
        </w:rPr>
        <w:t xml:space="preserve"> задачам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161F9C" w:rsidRPr="00DA45A2">
        <w:rPr>
          <w:rFonts w:ascii="Times New Roman" w:hAnsi="Times New Roman" w:cs="Times New Roman"/>
          <w:color w:val="000000"/>
          <w:sz w:val="28"/>
          <w:szCs w:val="28"/>
        </w:rPr>
        <w:t xml:space="preserve"> комиссии </w:t>
      </w:r>
      <w:r>
        <w:rPr>
          <w:rFonts w:ascii="Times New Roman" w:hAnsi="Times New Roman" w:cs="Times New Roman"/>
          <w:color w:val="000000"/>
          <w:sz w:val="28"/>
          <w:szCs w:val="28"/>
        </w:rPr>
        <w:t>являются</w:t>
      </w:r>
      <w:r w:rsidR="0000713E" w:rsidRPr="00DA45A2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7054A1" w:rsidRPr="00DA45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06266" w:rsidRDefault="00161F9C" w:rsidP="001005E3">
      <w:pPr>
        <w:pStyle w:val="aa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рассмотрение заявлений граждан</w:t>
      </w:r>
      <w:r w:rsidR="0000713E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="00DA45A2">
        <w:rPr>
          <w:rFonts w:ascii="Times New Roman" w:hAnsi="Times New Roman" w:cs="Times New Roman"/>
          <w:color w:val="000000"/>
          <w:sz w:val="28"/>
          <w:szCs w:val="28"/>
        </w:rPr>
        <w:t xml:space="preserve"> прилагаемых к ним</w:t>
      </w:r>
      <w:r w:rsidR="007054A1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документов, </w:t>
      </w:r>
      <w:r w:rsidR="0000713E">
        <w:rPr>
          <w:rFonts w:ascii="Times New Roman" w:hAnsi="Times New Roman" w:cs="Times New Roman"/>
          <w:color w:val="000000"/>
          <w:sz w:val="28"/>
          <w:szCs w:val="28"/>
        </w:rPr>
        <w:t>предоставл</w:t>
      </w:r>
      <w:r w:rsidR="00DA45A2">
        <w:rPr>
          <w:rFonts w:ascii="Times New Roman" w:hAnsi="Times New Roman" w:cs="Times New Roman"/>
          <w:color w:val="000000"/>
          <w:sz w:val="28"/>
          <w:szCs w:val="28"/>
        </w:rPr>
        <w:t>яемых</w:t>
      </w:r>
      <w:r w:rsidR="0000713E">
        <w:rPr>
          <w:rFonts w:ascii="Times New Roman" w:hAnsi="Times New Roman" w:cs="Times New Roman"/>
          <w:color w:val="000000"/>
          <w:sz w:val="28"/>
          <w:szCs w:val="28"/>
        </w:rPr>
        <w:t xml:space="preserve"> для </w:t>
      </w:r>
      <w:r w:rsidR="007054A1">
        <w:rPr>
          <w:rFonts w:ascii="Times New Roman" w:hAnsi="Times New Roman" w:cs="Times New Roman"/>
          <w:color w:val="000000"/>
          <w:sz w:val="28"/>
          <w:szCs w:val="28"/>
        </w:rPr>
        <w:t xml:space="preserve">принятия на учёт в качестве нуждающихся в </w:t>
      </w:r>
      <w:r w:rsidR="008F782F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улучшении жилищных условий</w:t>
      </w:r>
      <w:r w:rsidR="008F782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F2A93" w:rsidRDefault="006F2A93" w:rsidP="006F2A93">
      <w:pPr>
        <w:pStyle w:val="aa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рассмотрение вопросов по признанию граждан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нуждающимися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улучшении жилищных условий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F2A93" w:rsidRDefault="002A1B0F" w:rsidP="001005E3">
      <w:pPr>
        <w:pStyle w:val="aa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рассмотрение заявле</w:t>
      </w:r>
      <w:r w:rsidR="00DA45A2">
        <w:rPr>
          <w:rFonts w:ascii="Times New Roman" w:hAnsi="Times New Roman" w:cs="Times New Roman"/>
          <w:color w:val="000000"/>
          <w:sz w:val="28"/>
          <w:szCs w:val="28"/>
        </w:rPr>
        <w:t>ний граждан и прилагаемых к ним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документов, предоставляемых для включения в состав участников </w:t>
      </w:r>
      <w:r w:rsidR="004F5D9E">
        <w:rPr>
          <w:rFonts w:ascii="Times New Roman" w:hAnsi="Times New Roman" w:cs="Times New Roman"/>
          <w:color w:val="000000"/>
          <w:sz w:val="28"/>
          <w:szCs w:val="28"/>
        </w:rPr>
        <w:t>мероприятий,</w:t>
      </w:r>
      <w:r w:rsidR="00310530">
        <w:rPr>
          <w:rFonts w:ascii="Times New Roman" w:hAnsi="Times New Roman" w:cs="Times New Roman"/>
          <w:color w:val="000000"/>
          <w:sz w:val="28"/>
          <w:szCs w:val="28"/>
        </w:rPr>
        <w:t xml:space="preserve"> по улучшению жилищных условий финансируемых за счёт средств бюджетов всех уровней</w:t>
      </w:r>
      <w:r w:rsidR="00E95DE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F11AD" w:rsidRDefault="00116B5B" w:rsidP="00AF11AD">
      <w:pPr>
        <w:pStyle w:val="aa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рассмотрение вопросов снятия граждан с учёта в качестве нуждающихся </w:t>
      </w:r>
      <w:r w:rsidR="00AF11AD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AF11AD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улучшении жилищных условий</w:t>
      </w:r>
      <w:r w:rsidR="00AF11AD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F5D9E" w:rsidRDefault="00A040AB" w:rsidP="004F5D9E">
      <w:pPr>
        <w:pStyle w:val="aa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осуществл</w:t>
      </w:r>
      <w:r w:rsidR="00DA45A2">
        <w:rPr>
          <w:rFonts w:ascii="Times New Roman" w:hAnsi="Times New Roman" w:cs="Times New Roman"/>
          <w:color w:val="000000"/>
          <w:sz w:val="28"/>
          <w:szCs w:val="28"/>
        </w:rPr>
        <w:t>ение иных действий вытекающих</w:t>
      </w:r>
      <w:r w:rsidR="006A53ED">
        <w:rPr>
          <w:rFonts w:ascii="Times New Roman" w:hAnsi="Times New Roman" w:cs="Times New Roman"/>
          <w:color w:val="000000"/>
          <w:sz w:val="28"/>
          <w:szCs w:val="28"/>
        </w:rPr>
        <w:t xml:space="preserve"> из задач Комиссии.</w:t>
      </w:r>
    </w:p>
    <w:p w:rsidR="00606266" w:rsidRDefault="004F5D9E" w:rsidP="00C423EF">
      <w:pPr>
        <w:pStyle w:val="aa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 w:rsidR="00606266" w:rsidRPr="00C423EF">
        <w:rPr>
          <w:rFonts w:ascii="Times New Roman" w:hAnsi="Times New Roman" w:cs="Times New Roman"/>
          <w:color w:val="000000"/>
          <w:sz w:val="28"/>
          <w:szCs w:val="28"/>
        </w:rPr>
        <w:t>Комиссия имеет право:</w:t>
      </w:r>
    </w:p>
    <w:p w:rsidR="00546879" w:rsidRDefault="00546879" w:rsidP="00C423EF">
      <w:pPr>
        <w:pStyle w:val="aa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606266" w:rsidRPr="00C423EF">
        <w:rPr>
          <w:rFonts w:ascii="Times New Roman" w:hAnsi="Times New Roman" w:cs="Times New Roman"/>
          <w:color w:val="000000"/>
          <w:sz w:val="28"/>
          <w:szCs w:val="28"/>
        </w:rPr>
        <w:t xml:space="preserve">апрашивать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установленном порядке у федеральных органов </w:t>
      </w:r>
      <w:r w:rsidR="0036335A">
        <w:rPr>
          <w:rFonts w:ascii="Times New Roman" w:hAnsi="Times New Roman" w:cs="Times New Roman"/>
          <w:color w:val="000000"/>
          <w:sz w:val="28"/>
          <w:szCs w:val="28"/>
        </w:rPr>
        <w:t xml:space="preserve">исполнительной власти, органов местного самоуправления, учреждений и организаций </w:t>
      </w:r>
      <w:r w:rsidR="003B78A3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документы, информацию, справочные материалы, </w:t>
      </w:r>
      <w:r w:rsidR="001C79A5">
        <w:rPr>
          <w:rFonts w:ascii="Times New Roman" w:hAnsi="Times New Roman" w:cs="Times New Roman"/>
          <w:color w:val="000000"/>
          <w:sz w:val="28"/>
          <w:szCs w:val="28"/>
        </w:rPr>
        <w:t>необходимые для работы Комиссии;</w:t>
      </w:r>
    </w:p>
    <w:p w:rsidR="00606266" w:rsidRDefault="001C79A5" w:rsidP="00C423EF">
      <w:pPr>
        <w:pStyle w:val="aa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606266" w:rsidRPr="00C423EF">
        <w:rPr>
          <w:rFonts w:ascii="Times New Roman" w:hAnsi="Times New Roman" w:cs="Times New Roman"/>
          <w:color w:val="000000"/>
          <w:sz w:val="28"/>
          <w:szCs w:val="28"/>
        </w:rPr>
        <w:t>заимодействовать с органами исполнительной власти различных уровней</w:t>
      </w:r>
      <w:r>
        <w:rPr>
          <w:rFonts w:ascii="Times New Roman" w:hAnsi="Times New Roman" w:cs="Times New Roman"/>
          <w:color w:val="000000"/>
          <w:sz w:val="28"/>
          <w:szCs w:val="28"/>
        </w:rPr>
        <w:t>, органами местного самоуправления</w:t>
      </w:r>
      <w:r w:rsidR="00606266" w:rsidRPr="00C423EF">
        <w:rPr>
          <w:rFonts w:ascii="Times New Roman" w:hAnsi="Times New Roman" w:cs="Times New Roman"/>
          <w:color w:val="000000"/>
          <w:sz w:val="28"/>
          <w:szCs w:val="28"/>
        </w:rPr>
        <w:t xml:space="preserve"> и с общественными организациями</w:t>
      </w:r>
      <w:r w:rsidR="00F13E4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06266" w:rsidRPr="00C423EF" w:rsidRDefault="00F13E42" w:rsidP="00C423EF">
      <w:pPr>
        <w:pStyle w:val="aa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</w:t>
      </w:r>
      <w:r w:rsidR="00606266" w:rsidRPr="00C423EF">
        <w:rPr>
          <w:rFonts w:ascii="Times New Roman" w:hAnsi="Times New Roman" w:cs="Times New Roman"/>
          <w:color w:val="000000"/>
          <w:sz w:val="28"/>
          <w:szCs w:val="28"/>
        </w:rPr>
        <w:t>риглашать на заседание комиссии заинтересованных лиц для обсуждения вопр</w:t>
      </w:r>
      <w:r w:rsidR="009E2C90">
        <w:rPr>
          <w:rFonts w:ascii="Times New Roman" w:hAnsi="Times New Roman" w:cs="Times New Roman"/>
          <w:color w:val="000000"/>
          <w:sz w:val="28"/>
          <w:szCs w:val="28"/>
        </w:rPr>
        <w:t>осов, отнесенных к компетенции К</w:t>
      </w:r>
      <w:r w:rsidR="00606266" w:rsidRPr="00C423EF">
        <w:rPr>
          <w:rFonts w:ascii="Times New Roman" w:hAnsi="Times New Roman" w:cs="Times New Roman"/>
          <w:color w:val="000000"/>
          <w:sz w:val="28"/>
          <w:szCs w:val="28"/>
        </w:rPr>
        <w:t>омиссии и истребовать у них необходимые документы</w:t>
      </w:r>
      <w:r w:rsidR="004F5D9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06266" w:rsidRDefault="00F13E42" w:rsidP="00C423EF">
      <w:pPr>
        <w:pStyle w:val="aa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606266" w:rsidRPr="00C423EF">
        <w:rPr>
          <w:rFonts w:ascii="Times New Roman" w:hAnsi="Times New Roman" w:cs="Times New Roman"/>
          <w:color w:val="000000"/>
          <w:sz w:val="28"/>
          <w:szCs w:val="28"/>
        </w:rPr>
        <w:t xml:space="preserve">роизводить проверку поступивших заявлений граждан и </w:t>
      </w:r>
      <w:r>
        <w:rPr>
          <w:rFonts w:ascii="Times New Roman" w:hAnsi="Times New Roman" w:cs="Times New Roman"/>
          <w:color w:val="000000"/>
          <w:sz w:val="28"/>
          <w:szCs w:val="28"/>
        </w:rPr>
        <w:t>прилагаемых к ним</w:t>
      </w:r>
      <w:r w:rsidR="00417577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документов;</w:t>
      </w:r>
    </w:p>
    <w:p w:rsidR="009E1983" w:rsidRDefault="00417577" w:rsidP="004F5D9E">
      <w:pPr>
        <w:pStyle w:val="aa"/>
        <w:ind w:firstLine="720"/>
        <w:jc w:val="both"/>
        <w:rPr>
          <w:rFonts w:ascii="Nimbus Roman No9 L" w:hAnsi="Nimbus Roman No9 L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68065D">
        <w:rPr>
          <w:rFonts w:ascii="Nimbus Roman No9 L" w:hAnsi="Nimbus Roman No9 L" w:cs="Times New Roman"/>
          <w:bCs/>
          <w:sz w:val="28"/>
          <w:szCs w:val="28"/>
        </w:rPr>
        <w:t xml:space="preserve">роводить поверку жилищных условий </w:t>
      </w:r>
      <w:r>
        <w:rPr>
          <w:rFonts w:ascii="Nimbus Roman No9 L" w:hAnsi="Nimbus Roman No9 L" w:cs="Times New Roman"/>
          <w:bCs/>
          <w:sz w:val="28"/>
          <w:szCs w:val="28"/>
        </w:rPr>
        <w:t xml:space="preserve">проживания </w:t>
      </w:r>
      <w:r w:rsidR="0068065D">
        <w:rPr>
          <w:rFonts w:ascii="Nimbus Roman No9 L" w:hAnsi="Nimbus Roman No9 L" w:cs="Times New Roman"/>
          <w:bCs/>
          <w:sz w:val="28"/>
          <w:szCs w:val="28"/>
        </w:rPr>
        <w:t>граждан, для принятия на учет в качестве нуждающихся в улучшении жилищных условий</w:t>
      </w:r>
      <w:r w:rsidR="009E1983">
        <w:rPr>
          <w:rFonts w:ascii="Nimbus Roman No9 L" w:hAnsi="Nimbus Roman No9 L" w:cs="Times New Roman"/>
          <w:bCs/>
          <w:sz w:val="28"/>
          <w:szCs w:val="28"/>
        </w:rPr>
        <w:t xml:space="preserve"> и признания граждан </w:t>
      </w:r>
      <w:proofErr w:type="gramStart"/>
      <w:r w:rsidR="009E1983">
        <w:rPr>
          <w:rFonts w:ascii="Nimbus Roman No9 L" w:hAnsi="Nimbus Roman No9 L" w:cs="Times New Roman"/>
          <w:bCs/>
          <w:sz w:val="28"/>
          <w:szCs w:val="28"/>
        </w:rPr>
        <w:t>нуждающимися</w:t>
      </w:r>
      <w:proofErr w:type="gramEnd"/>
      <w:r w:rsidR="005E6FCC">
        <w:rPr>
          <w:rFonts w:ascii="Nimbus Roman No9 L" w:hAnsi="Nimbus Roman No9 L" w:cs="Times New Roman"/>
          <w:bCs/>
          <w:sz w:val="28"/>
          <w:szCs w:val="28"/>
        </w:rPr>
        <w:t xml:space="preserve"> в улучшении жилищных условий;</w:t>
      </w:r>
    </w:p>
    <w:p w:rsidR="005E6FCC" w:rsidRDefault="005E6FCC" w:rsidP="005E6FCC">
      <w:pPr>
        <w:pStyle w:val="aa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 Члены Комиссии обязаны:</w:t>
      </w:r>
    </w:p>
    <w:p w:rsidR="005E6FCC" w:rsidRDefault="005E6FCC" w:rsidP="005E6FCC">
      <w:pPr>
        <w:pStyle w:val="aa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принимать личное участие в заседаниях Комиссии;</w:t>
      </w:r>
    </w:p>
    <w:p w:rsidR="005E6FCC" w:rsidRDefault="005E6FCC" w:rsidP="005E6FCC">
      <w:pPr>
        <w:pStyle w:val="aa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строго руководствоваться действующим законодательством при принятии решений; </w:t>
      </w:r>
    </w:p>
    <w:p w:rsidR="005E6FCC" w:rsidRPr="005E6FCC" w:rsidRDefault="005E6FCC" w:rsidP="004F5D9E">
      <w:pPr>
        <w:pStyle w:val="aa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соблюдать конфиденциальность при рассмотрении представленных гражданами документов.</w:t>
      </w:r>
    </w:p>
    <w:p w:rsidR="0042640B" w:rsidRDefault="005E6FCC" w:rsidP="008C4748">
      <w:pPr>
        <w:pStyle w:val="aa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4F5D9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8B2934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606266" w:rsidRPr="00C423EF">
        <w:rPr>
          <w:rFonts w:ascii="Times New Roman" w:hAnsi="Times New Roman" w:cs="Times New Roman"/>
          <w:color w:val="000000"/>
          <w:sz w:val="28"/>
          <w:szCs w:val="28"/>
        </w:rPr>
        <w:t xml:space="preserve"> состав</w:t>
      </w:r>
      <w:r w:rsidR="008B2934">
        <w:rPr>
          <w:rFonts w:ascii="Times New Roman" w:hAnsi="Times New Roman" w:cs="Times New Roman"/>
          <w:color w:val="000000"/>
          <w:sz w:val="28"/>
          <w:szCs w:val="28"/>
        </w:rPr>
        <w:t xml:space="preserve"> комиссии входят </w:t>
      </w:r>
      <w:r w:rsidR="00606266" w:rsidRPr="00C423EF">
        <w:rPr>
          <w:rFonts w:ascii="Times New Roman" w:hAnsi="Times New Roman" w:cs="Times New Roman"/>
          <w:color w:val="000000"/>
          <w:sz w:val="28"/>
          <w:szCs w:val="28"/>
        </w:rPr>
        <w:t>председател</w:t>
      </w:r>
      <w:r w:rsidR="00045B63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="00606266" w:rsidRPr="00C423EF">
        <w:rPr>
          <w:rFonts w:ascii="Times New Roman" w:hAnsi="Times New Roman" w:cs="Times New Roman"/>
          <w:color w:val="000000"/>
          <w:sz w:val="28"/>
          <w:szCs w:val="28"/>
        </w:rPr>
        <w:t xml:space="preserve"> комиссии, заместител</w:t>
      </w:r>
      <w:r w:rsidR="00045B63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="00606266" w:rsidRPr="00C423EF">
        <w:rPr>
          <w:rFonts w:ascii="Times New Roman" w:hAnsi="Times New Roman" w:cs="Times New Roman"/>
          <w:color w:val="000000"/>
          <w:sz w:val="28"/>
          <w:szCs w:val="28"/>
        </w:rPr>
        <w:t xml:space="preserve"> председателя комиссии, секретар</w:t>
      </w:r>
      <w:r w:rsidR="00B908C1">
        <w:rPr>
          <w:rFonts w:ascii="Times New Roman" w:hAnsi="Times New Roman" w:cs="Times New Roman"/>
          <w:color w:val="000000"/>
          <w:sz w:val="28"/>
          <w:szCs w:val="28"/>
        </w:rPr>
        <w:t>ь комиссии</w:t>
      </w:r>
      <w:r w:rsidR="00045B63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="00606266" w:rsidRPr="00C423EF">
        <w:rPr>
          <w:rFonts w:ascii="Times New Roman" w:hAnsi="Times New Roman" w:cs="Times New Roman"/>
          <w:color w:val="000000"/>
          <w:sz w:val="28"/>
          <w:szCs w:val="28"/>
        </w:rPr>
        <w:t>член</w:t>
      </w:r>
      <w:r w:rsidR="00045B63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="004F5D9E">
        <w:rPr>
          <w:rFonts w:ascii="Times New Roman" w:hAnsi="Times New Roman" w:cs="Times New Roman"/>
          <w:color w:val="000000"/>
          <w:sz w:val="28"/>
          <w:szCs w:val="28"/>
        </w:rPr>
        <w:t xml:space="preserve"> комиссии.</w:t>
      </w:r>
    </w:p>
    <w:p w:rsidR="00076C64" w:rsidRDefault="005E6FCC" w:rsidP="0042640B">
      <w:pPr>
        <w:pStyle w:val="aa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4F5D9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2A07DC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606266" w:rsidRPr="00C423EF">
        <w:rPr>
          <w:rFonts w:ascii="Times New Roman" w:hAnsi="Times New Roman" w:cs="Times New Roman"/>
          <w:color w:val="000000"/>
          <w:sz w:val="28"/>
          <w:szCs w:val="28"/>
        </w:rPr>
        <w:t>остав Комиссии утвержда</w:t>
      </w:r>
      <w:r w:rsidR="00186D2B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606266" w:rsidRPr="00C423EF">
        <w:rPr>
          <w:rFonts w:ascii="Times New Roman" w:hAnsi="Times New Roman" w:cs="Times New Roman"/>
          <w:color w:val="000000"/>
          <w:sz w:val="28"/>
          <w:szCs w:val="28"/>
        </w:rPr>
        <w:t xml:space="preserve">тся постановлением </w:t>
      </w:r>
      <w:r w:rsidR="00606266" w:rsidRPr="00C423E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606266" w:rsidRPr="00C423EF">
        <w:rPr>
          <w:rFonts w:ascii="Times New Roman" w:hAnsi="Times New Roman" w:cs="Times New Roman"/>
          <w:color w:val="000000"/>
          <w:sz w:val="28"/>
          <w:szCs w:val="28"/>
        </w:rPr>
        <w:t>Ипатовского городск</w:t>
      </w:r>
      <w:r w:rsidR="00186D2B">
        <w:rPr>
          <w:rFonts w:ascii="Times New Roman" w:hAnsi="Times New Roman" w:cs="Times New Roman"/>
          <w:color w:val="000000"/>
          <w:sz w:val="28"/>
          <w:szCs w:val="28"/>
        </w:rPr>
        <w:t xml:space="preserve">ого округа Ставропольского края и формируется из </w:t>
      </w:r>
      <w:r w:rsidR="0042640B" w:rsidRPr="00C423EF">
        <w:rPr>
          <w:rFonts w:ascii="Times New Roman" w:hAnsi="Times New Roman" w:cs="Times New Roman"/>
          <w:color w:val="000000"/>
          <w:sz w:val="28"/>
          <w:szCs w:val="28"/>
        </w:rPr>
        <w:t>депутат</w:t>
      </w:r>
      <w:r w:rsidR="00F0289F"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="0042640B" w:rsidRPr="00C423EF">
        <w:rPr>
          <w:rFonts w:ascii="Times New Roman" w:hAnsi="Times New Roman" w:cs="Times New Roman"/>
          <w:color w:val="000000"/>
          <w:sz w:val="28"/>
          <w:szCs w:val="28"/>
        </w:rPr>
        <w:t xml:space="preserve"> Думы Ипатовского городского округа Ставропольского края, руководител</w:t>
      </w:r>
      <w:r w:rsidR="00F0289F">
        <w:rPr>
          <w:rFonts w:ascii="Times New Roman" w:hAnsi="Times New Roman" w:cs="Times New Roman"/>
          <w:color w:val="000000"/>
          <w:sz w:val="28"/>
          <w:szCs w:val="28"/>
        </w:rPr>
        <w:t>ей</w:t>
      </w:r>
      <w:r w:rsidR="0042640B" w:rsidRPr="00C423EF">
        <w:rPr>
          <w:rFonts w:ascii="Times New Roman" w:hAnsi="Times New Roman" w:cs="Times New Roman"/>
          <w:color w:val="000000"/>
          <w:sz w:val="28"/>
          <w:szCs w:val="28"/>
        </w:rPr>
        <w:t xml:space="preserve"> общественных организаций</w:t>
      </w:r>
      <w:r w:rsidR="00076C64">
        <w:rPr>
          <w:rFonts w:ascii="Times New Roman" w:hAnsi="Times New Roman" w:cs="Times New Roman"/>
          <w:color w:val="000000"/>
          <w:sz w:val="28"/>
          <w:szCs w:val="28"/>
        </w:rPr>
        <w:t xml:space="preserve"> и должностных лиц администрации Ипатовского городского округа Ставропольского края.</w:t>
      </w:r>
    </w:p>
    <w:p w:rsidR="004F5D9E" w:rsidRDefault="005E6FCC" w:rsidP="0042640B">
      <w:pPr>
        <w:pStyle w:val="aa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4F5D9E">
        <w:rPr>
          <w:rFonts w:ascii="Times New Roman" w:hAnsi="Times New Roman" w:cs="Times New Roman"/>
          <w:color w:val="000000"/>
          <w:sz w:val="28"/>
          <w:szCs w:val="28"/>
        </w:rPr>
        <w:t xml:space="preserve">. Члены Комиссии </w:t>
      </w:r>
      <w:r w:rsidR="004F5D9E" w:rsidRPr="00C423EF">
        <w:rPr>
          <w:rFonts w:ascii="Times New Roman" w:hAnsi="Times New Roman" w:cs="Times New Roman"/>
          <w:color w:val="000000"/>
          <w:sz w:val="28"/>
          <w:szCs w:val="28"/>
        </w:rPr>
        <w:t>принимают участие в ее работе на общественных началах.</w:t>
      </w:r>
    </w:p>
    <w:p w:rsidR="004F5D9E" w:rsidRDefault="005E6FCC" w:rsidP="009B4FBA">
      <w:pPr>
        <w:pStyle w:val="aa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4F5D9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606266" w:rsidRPr="00C423EF">
        <w:rPr>
          <w:rFonts w:ascii="Times New Roman" w:hAnsi="Times New Roman" w:cs="Times New Roman"/>
          <w:color w:val="000000"/>
          <w:sz w:val="28"/>
          <w:szCs w:val="28"/>
        </w:rPr>
        <w:t>Председатель Комиссии</w:t>
      </w:r>
      <w:r w:rsidR="003313E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F5D9E" w:rsidRDefault="00606266" w:rsidP="009B4FBA">
      <w:pPr>
        <w:pStyle w:val="aa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23EF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осуществляет общее руководство </w:t>
      </w:r>
      <w:r w:rsidR="003313EC">
        <w:rPr>
          <w:rFonts w:ascii="Times New Roman" w:hAnsi="Times New Roman" w:cs="Times New Roman"/>
          <w:color w:val="000000"/>
          <w:sz w:val="28"/>
          <w:szCs w:val="28"/>
        </w:rPr>
        <w:t xml:space="preserve">деятельности Комиссии; </w:t>
      </w:r>
      <w:r w:rsidR="004F5D9E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3313EC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председательствует на заседаниях Комиссии; </w:t>
      </w:r>
    </w:p>
    <w:p w:rsidR="004F5D9E" w:rsidRDefault="00664CB6" w:rsidP="009B4FBA">
      <w:pPr>
        <w:pStyle w:val="aa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определяет повестку дня Комиссии; </w:t>
      </w:r>
    </w:p>
    <w:p w:rsidR="00606266" w:rsidRDefault="00664CB6" w:rsidP="009B4FBA">
      <w:pPr>
        <w:pStyle w:val="aa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даёт поручения членам Комиссии и контролирует их исполнение; </w:t>
      </w:r>
      <w:r w:rsidR="004F5D9E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подписывает протоколы заседания Комиссии.</w:t>
      </w:r>
    </w:p>
    <w:p w:rsidR="004F5D9E" w:rsidRDefault="005E6FCC" w:rsidP="009B4FBA">
      <w:pPr>
        <w:pStyle w:val="aa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="004F5D9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90147B">
        <w:rPr>
          <w:rFonts w:ascii="Times New Roman" w:hAnsi="Times New Roman" w:cs="Times New Roman"/>
          <w:color w:val="000000"/>
          <w:sz w:val="28"/>
          <w:szCs w:val="28"/>
        </w:rPr>
        <w:t xml:space="preserve">Секретарь Комиссии: </w:t>
      </w:r>
    </w:p>
    <w:p w:rsidR="004F5D9E" w:rsidRDefault="0090147B" w:rsidP="009B4FBA">
      <w:pPr>
        <w:pStyle w:val="aa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осуществляет организационные мероприятия, связанные с подготовкой заседания Комиссии; </w:t>
      </w:r>
    </w:p>
    <w:p w:rsidR="004F5D9E" w:rsidRDefault="0090147B" w:rsidP="009B4FBA">
      <w:pPr>
        <w:pStyle w:val="aa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доводит до сведения членов Комиссии повестку дня заседания Комиссии; </w:t>
      </w:r>
      <w:r w:rsidR="004F5D9E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информирует членов Комиссии о времени и месте проведения заседаний; </w:t>
      </w:r>
      <w:r w:rsidR="004F5D9E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оформляет протоколы заседаний Комиссии</w:t>
      </w:r>
      <w:r w:rsidR="00937DA7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4F5D9E" w:rsidRDefault="00937DA7" w:rsidP="009B4FBA">
      <w:pPr>
        <w:pStyle w:val="aa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ведёт делопроизводство Комиссии; организует подготовку м</w:t>
      </w:r>
      <w:r w:rsidR="004F5D9E">
        <w:rPr>
          <w:rFonts w:ascii="Times New Roman" w:hAnsi="Times New Roman" w:cs="Times New Roman"/>
          <w:color w:val="000000"/>
          <w:sz w:val="28"/>
          <w:szCs w:val="28"/>
        </w:rPr>
        <w:t>атериалов к заседаниям Комиссии;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D19E3" w:rsidRPr="00B908C1" w:rsidRDefault="00A6041D" w:rsidP="00B908C1">
      <w:pPr>
        <w:pStyle w:val="aa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подписывает протоколы заседания Комиссии.</w:t>
      </w:r>
    </w:p>
    <w:p w:rsidR="005E6FCC" w:rsidRDefault="005E6FCC" w:rsidP="009B4FBA">
      <w:pPr>
        <w:pStyle w:val="aa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11. </w:t>
      </w:r>
      <w:r w:rsidR="00606266" w:rsidRPr="00C423EF">
        <w:rPr>
          <w:rFonts w:ascii="Times New Roman" w:hAnsi="Times New Roman" w:cs="Times New Roman"/>
          <w:color w:val="000000"/>
          <w:sz w:val="28"/>
          <w:szCs w:val="28"/>
        </w:rPr>
        <w:t>В протоколе заседания Комиссии указывается:</w:t>
      </w:r>
      <w:r w:rsidR="00143B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E6FCC" w:rsidRDefault="00606266" w:rsidP="009B4FBA">
      <w:pPr>
        <w:pStyle w:val="aa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23EF">
        <w:rPr>
          <w:rFonts w:ascii="Times New Roman" w:hAnsi="Times New Roman" w:cs="Times New Roman"/>
          <w:color w:val="000000"/>
          <w:sz w:val="28"/>
          <w:szCs w:val="28"/>
        </w:rPr>
        <w:t>дата и номер протокола;</w:t>
      </w:r>
      <w:r w:rsidR="00143B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E6FCC" w:rsidRDefault="00143B75" w:rsidP="009B4FBA">
      <w:pPr>
        <w:pStyle w:val="aa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список </w:t>
      </w:r>
      <w:r w:rsidR="00606266" w:rsidRPr="00C423EF">
        <w:rPr>
          <w:rFonts w:ascii="Times New Roman" w:hAnsi="Times New Roman" w:cs="Times New Roman"/>
          <w:color w:val="000000"/>
          <w:sz w:val="28"/>
          <w:szCs w:val="28"/>
        </w:rPr>
        <w:t>присутствующи</w:t>
      </w:r>
      <w:r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="00606266" w:rsidRPr="00C423EF">
        <w:rPr>
          <w:rFonts w:ascii="Times New Roman" w:hAnsi="Times New Roman" w:cs="Times New Roman"/>
          <w:color w:val="000000"/>
          <w:sz w:val="28"/>
          <w:szCs w:val="28"/>
        </w:rPr>
        <w:t xml:space="preserve"> член</w:t>
      </w:r>
      <w:r w:rsidR="001345BA"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="00606266" w:rsidRPr="00C423EF">
        <w:rPr>
          <w:rFonts w:ascii="Times New Roman" w:hAnsi="Times New Roman" w:cs="Times New Roman"/>
          <w:color w:val="000000"/>
          <w:sz w:val="28"/>
          <w:szCs w:val="28"/>
        </w:rPr>
        <w:t xml:space="preserve"> Комиссии</w:t>
      </w:r>
      <w:r w:rsidR="001345BA">
        <w:rPr>
          <w:rFonts w:ascii="Times New Roman" w:hAnsi="Times New Roman" w:cs="Times New Roman"/>
          <w:color w:val="000000"/>
          <w:sz w:val="28"/>
          <w:szCs w:val="28"/>
        </w:rPr>
        <w:t>, а так же список приглашённых на заседание Комиссии</w:t>
      </w:r>
      <w:r w:rsidR="00606266" w:rsidRPr="00C423EF">
        <w:rPr>
          <w:rFonts w:ascii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B908C1" w:rsidRDefault="00606266" w:rsidP="009B4FBA">
      <w:pPr>
        <w:pStyle w:val="aa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23EF">
        <w:rPr>
          <w:rFonts w:ascii="Times New Roman" w:hAnsi="Times New Roman" w:cs="Times New Roman"/>
          <w:color w:val="000000"/>
          <w:sz w:val="28"/>
          <w:szCs w:val="28"/>
        </w:rPr>
        <w:t>повестка дня и принятое решение;</w:t>
      </w:r>
      <w:r w:rsidR="00143B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E6FCC" w:rsidRDefault="00606266" w:rsidP="009B4FBA">
      <w:pPr>
        <w:pStyle w:val="aa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23EF">
        <w:rPr>
          <w:rFonts w:ascii="Times New Roman" w:hAnsi="Times New Roman" w:cs="Times New Roman"/>
          <w:color w:val="000000"/>
          <w:sz w:val="28"/>
          <w:szCs w:val="28"/>
        </w:rPr>
        <w:t>количество голосовавших «за», «против»</w:t>
      </w:r>
      <w:r w:rsidR="001D19E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5E6FCC" w:rsidRDefault="005E6FCC" w:rsidP="009B4FBA">
      <w:pPr>
        <w:pStyle w:val="aa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12. </w:t>
      </w:r>
      <w:r w:rsidR="001D19E3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606266" w:rsidRPr="00C423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ротокол заседания Комиссии подписывается </w:t>
      </w:r>
      <w:r w:rsidR="008C4748">
        <w:rPr>
          <w:rFonts w:ascii="Times New Roman" w:hAnsi="Times New Roman" w:cs="Times New Roman"/>
          <w:color w:val="000000" w:themeColor="text1"/>
          <w:sz w:val="28"/>
          <w:szCs w:val="28"/>
        </w:rPr>
        <w:t>председателем и секретарём Комиссии</w:t>
      </w:r>
      <w:r w:rsidR="001D19E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1659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44949" w:rsidRPr="00144949" w:rsidRDefault="005E6FCC" w:rsidP="00144949">
      <w:pPr>
        <w:pStyle w:val="aa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13. </w:t>
      </w:r>
      <w:r w:rsidR="001D19E3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606266" w:rsidRPr="00C423EF">
        <w:rPr>
          <w:rFonts w:ascii="Times New Roman" w:hAnsi="Times New Roman" w:cs="Times New Roman"/>
          <w:color w:val="000000"/>
          <w:sz w:val="28"/>
          <w:szCs w:val="28"/>
        </w:rPr>
        <w:t>ротокол заседания Комиссии хранится в отделе социального развития и общественной безопасности администрации Ипатовского городского округа Ставропольского края.</w:t>
      </w:r>
    </w:p>
    <w:p w:rsidR="00606266" w:rsidRPr="00C423EF" w:rsidRDefault="00144949" w:rsidP="00DE1D30">
      <w:pPr>
        <w:pStyle w:val="aa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14. </w:t>
      </w:r>
      <w:r w:rsidR="00606266" w:rsidRPr="00C423EF">
        <w:rPr>
          <w:rFonts w:ascii="Times New Roman" w:hAnsi="Times New Roman" w:cs="Times New Roman"/>
          <w:color w:val="000000"/>
          <w:sz w:val="28"/>
          <w:szCs w:val="28"/>
        </w:rPr>
        <w:t>Заседани</w:t>
      </w:r>
      <w:r w:rsidR="006C209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606266" w:rsidRPr="00C423EF">
        <w:rPr>
          <w:rFonts w:ascii="Times New Roman" w:hAnsi="Times New Roman" w:cs="Times New Roman"/>
          <w:color w:val="000000"/>
          <w:sz w:val="28"/>
          <w:szCs w:val="28"/>
        </w:rPr>
        <w:t xml:space="preserve"> Комиссии провод</w:t>
      </w:r>
      <w:r w:rsidR="006C209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606266" w:rsidRPr="00C423EF">
        <w:rPr>
          <w:rFonts w:ascii="Times New Roman" w:hAnsi="Times New Roman" w:cs="Times New Roman"/>
          <w:color w:val="000000"/>
          <w:sz w:val="28"/>
          <w:szCs w:val="28"/>
        </w:rPr>
        <w:t>тся по мере необходимости, но не реж</w:t>
      </w:r>
      <w:r w:rsidR="00794966">
        <w:rPr>
          <w:rFonts w:ascii="Times New Roman" w:hAnsi="Times New Roman" w:cs="Times New Roman"/>
          <w:color w:val="000000"/>
          <w:sz w:val="28"/>
          <w:szCs w:val="28"/>
        </w:rPr>
        <w:t>е одного раза в квартал и считае</w:t>
      </w:r>
      <w:r w:rsidR="00606266" w:rsidRPr="00C423EF">
        <w:rPr>
          <w:rFonts w:ascii="Times New Roman" w:hAnsi="Times New Roman" w:cs="Times New Roman"/>
          <w:color w:val="000000"/>
          <w:sz w:val="28"/>
          <w:szCs w:val="28"/>
        </w:rPr>
        <w:t>тся правомочным, если на н</w:t>
      </w:r>
      <w:r w:rsidR="00794966">
        <w:rPr>
          <w:rFonts w:ascii="Times New Roman" w:hAnsi="Times New Roman" w:cs="Times New Roman"/>
          <w:color w:val="000000"/>
          <w:sz w:val="28"/>
          <w:szCs w:val="28"/>
        </w:rPr>
        <w:t>ём</w:t>
      </w:r>
      <w:r w:rsidR="00606266" w:rsidRPr="00C423EF">
        <w:rPr>
          <w:rFonts w:ascii="Times New Roman" w:hAnsi="Times New Roman" w:cs="Times New Roman"/>
          <w:color w:val="000000"/>
          <w:sz w:val="28"/>
          <w:szCs w:val="28"/>
        </w:rPr>
        <w:t xml:space="preserve"> присутствует не менее</w:t>
      </w:r>
      <w:r w:rsidR="00794966">
        <w:rPr>
          <w:rFonts w:ascii="Times New Roman" w:hAnsi="Times New Roman" w:cs="Times New Roman"/>
          <w:color w:val="000000"/>
          <w:sz w:val="28"/>
          <w:szCs w:val="28"/>
        </w:rPr>
        <w:t xml:space="preserve"> (1/2)</w:t>
      </w:r>
      <w:r w:rsidR="00C10D0F">
        <w:rPr>
          <w:rFonts w:ascii="Times New Roman" w:hAnsi="Times New Roman" w:cs="Times New Roman"/>
          <w:color w:val="000000"/>
          <w:sz w:val="28"/>
          <w:szCs w:val="28"/>
        </w:rPr>
        <w:t xml:space="preserve"> от общего числа</w:t>
      </w:r>
      <w:r w:rsidR="00606266" w:rsidRPr="00C423EF">
        <w:rPr>
          <w:rFonts w:ascii="Times New Roman" w:hAnsi="Times New Roman" w:cs="Times New Roman"/>
          <w:color w:val="000000"/>
          <w:sz w:val="28"/>
          <w:szCs w:val="28"/>
        </w:rPr>
        <w:t xml:space="preserve"> членов Комиссии.</w:t>
      </w:r>
    </w:p>
    <w:p w:rsidR="00606266" w:rsidRPr="00C423EF" w:rsidRDefault="00144949" w:rsidP="00DE1D30">
      <w:pPr>
        <w:pStyle w:val="aa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15. </w:t>
      </w:r>
      <w:r w:rsidR="00606266" w:rsidRPr="00C423EF">
        <w:rPr>
          <w:rFonts w:ascii="Times New Roman" w:hAnsi="Times New Roman" w:cs="Times New Roman"/>
          <w:color w:val="000000"/>
          <w:sz w:val="28"/>
          <w:szCs w:val="28"/>
        </w:rPr>
        <w:t>Заседание Комиссии ведет председатель Комиссии, а в случае его отсутствия - заместитель председателя Комиссии.</w:t>
      </w:r>
    </w:p>
    <w:p w:rsidR="00606266" w:rsidRPr="00C423EF" w:rsidRDefault="00144949" w:rsidP="00DE1D30">
      <w:pPr>
        <w:pStyle w:val="aa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16. </w:t>
      </w:r>
      <w:r w:rsidR="00606266" w:rsidRPr="00C423EF">
        <w:rPr>
          <w:rFonts w:ascii="Times New Roman" w:hAnsi="Times New Roman" w:cs="Times New Roman"/>
          <w:color w:val="000000"/>
          <w:sz w:val="28"/>
          <w:szCs w:val="28"/>
        </w:rPr>
        <w:t>Комиссия рассматривает вопросы и принимает решения только при наличии всех необходимых заключений и согласований.</w:t>
      </w:r>
    </w:p>
    <w:p w:rsidR="00606266" w:rsidRDefault="00144949" w:rsidP="00C423EF">
      <w:pPr>
        <w:pStyle w:val="aa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17. </w:t>
      </w:r>
      <w:r w:rsidR="00606266" w:rsidRPr="00C423EF">
        <w:rPr>
          <w:rFonts w:ascii="Times New Roman" w:hAnsi="Times New Roman" w:cs="Times New Roman"/>
          <w:color w:val="000000"/>
          <w:sz w:val="28"/>
          <w:szCs w:val="28"/>
        </w:rPr>
        <w:t>Решения Комиссии принимаются большинством голосов и оформляются протоколом. При равенстве голосов решающим является голос председателя Комиссии.</w:t>
      </w:r>
    </w:p>
    <w:p w:rsidR="00144949" w:rsidRPr="00144949" w:rsidRDefault="00144949" w:rsidP="00144949">
      <w:pPr>
        <w:pStyle w:val="aa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18. </w:t>
      </w:r>
      <w:r w:rsidRPr="00C423EF">
        <w:rPr>
          <w:rFonts w:ascii="Times New Roman" w:hAnsi="Times New Roman" w:cs="Times New Roman"/>
          <w:color w:val="000000"/>
          <w:sz w:val="28"/>
          <w:szCs w:val="28"/>
        </w:rPr>
        <w:t xml:space="preserve">На основании протокола заседания Комиссии принимается постановление администрации Ипатовского городского округа Ставропольского края </w:t>
      </w:r>
      <w:r w:rsidRPr="00C423E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принятом решении.</w:t>
      </w:r>
    </w:p>
    <w:p w:rsidR="00606266" w:rsidRPr="00C423EF" w:rsidRDefault="00144949" w:rsidP="00DE1D30">
      <w:pPr>
        <w:pStyle w:val="aa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19. </w:t>
      </w:r>
      <w:r w:rsidR="00606266" w:rsidRPr="00C423EF">
        <w:rPr>
          <w:rFonts w:ascii="Times New Roman" w:hAnsi="Times New Roman" w:cs="Times New Roman"/>
          <w:color w:val="000000"/>
          <w:sz w:val="28"/>
          <w:szCs w:val="28"/>
        </w:rPr>
        <w:t>Член Комиссии, отсутствующий на заседании Комиссии по уважительной причине, вправе до начала заседания изложить свое мнение по рассматриваемым вопросам в письменной форме, которое оглашается секретарем Комиссии, учитывается при голосовании и приобщается к протоколу.</w:t>
      </w:r>
    </w:p>
    <w:p w:rsidR="00606266" w:rsidRPr="00C423EF" w:rsidRDefault="00144949" w:rsidP="00DE1D30">
      <w:pPr>
        <w:pStyle w:val="aa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20. </w:t>
      </w:r>
      <w:r w:rsidR="00606266" w:rsidRPr="00C423EF">
        <w:rPr>
          <w:rFonts w:ascii="Times New Roman" w:hAnsi="Times New Roman" w:cs="Times New Roman"/>
          <w:color w:val="000000"/>
          <w:sz w:val="28"/>
          <w:szCs w:val="28"/>
        </w:rPr>
        <w:t>Организационно-техническое обеспечение деятельности Комиссии осуществляет отдел социального развития и общественной безопасности администрации Ипатовского городского округа Ставропольского края.</w:t>
      </w:r>
    </w:p>
    <w:p w:rsidR="00606266" w:rsidRPr="00C423EF" w:rsidRDefault="00606266" w:rsidP="00C423EF">
      <w:pPr>
        <w:pStyle w:val="aa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A3FA0" w:rsidRDefault="00663258">
      <w:pPr>
        <w:overflowPunct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60.85pt;margin-top:67.25pt;width:208.5pt;height:0;z-index:251658240" o:connectortype="straight"/>
        </w:pict>
      </w:r>
      <w:r w:rsidR="006A3FA0"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487E7B" w:rsidRDefault="00487E7B" w:rsidP="00FD6C4D">
      <w:pPr>
        <w:spacing w:after="0" w:line="240" w:lineRule="exact"/>
        <w:ind w:left="5670"/>
        <w:jc w:val="both"/>
      </w:pPr>
      <w:r>
        <w:rPr>
          <w:rFonts w:ascii="Nimbus Roman No9 L" w:hAnsi="Nimbus Roman No9 L" w:cs="Times New Roman"/>
          <w:sz w:val="28"/>
          <w:szCs w:val="28"/>
        </w:rPr>
        <w:lastRenderedPageBreak/>
        <w:t>Утвержден</w:t>
      </w:r>
    </w:p>
    <w:p w:rsidR="00487E7B" w:rsidRDefault="00487E7B" w:rsidP="00FD6C4D">
      <w:pPr>
        <w:spacing w:after="0" w:line="240" w:lineRule="exact"/>
        <w:ind w:left="5670"/>
        <w:jc w:val="both"/>
      </w:pPr>
      <w:r>
        <w:rPr>
          <w:rFonts w:ascii="Nimbus Roman No9 L" w:hAnsi="Nimbus Roman No9 L" w:cs="Times New Roman"/>
          <w:sz w:val="28"/>
          <w:szCs w:val="28"/>
        </w:rPr>
        <w:t xml:space="preserve">постановлением администрации </w:t>
      </w:r>
    </w:p>
    <w:p w:rsidR="00487E7B" w:rsidRDefault="00487E7B" w:rsidP="00FD6C4D">
      <w:pPr>
        <w:spacing w:after="0" w:line="240" w:lineRule="exact"/>
        <w:ind w:left="5670"/>
        <w:jc w:val="both"/>
      </w:pPr>
      <w:r>
        <w:rPr>
          <w:rFonts w:ascii="Nimbus Roman No9 L" w:hAnsi="Nimbus Roman No9 L" w:cs="Times New Roman"/>
          <w:sz w:val="28"/>
          <w:szCs w:val="28"/>
        </w:rPr>
        <w:t>Ипатовского городского округа</w:t>
      </w:r>
    </w:p>
    <w:p w:rsidR="00487E7B" w:rsidRDefault="00487E7B" w:rsidP="00FD6C4D">
      <w:pPr>
        <w:spacing w:after="0" w:line="240" w:lineRule="exact"/>
        <w:ind w:left="5670"/>
        <w:jc w:val="both"/>
      </w:pPr>
      <w:r>
        <w:rPr>
          <w:rFonts w:ascii="Nimbus Roman No9 L" w:hAnsi="Nimbus Roman No9 L" w:cs="Times New Roman"/>
          <w:sz w:val="28"/>
          <w:szCs w:val="28"/>
        </w:rPr>
        <w:t xml:space="preserve">Ставропольского края </w:t>
      </w:r>
    </w:p>
    <w:p w:rsidR="00487E7B" w:rsidRDefault="00487E7B" w:rsidP="00FD6C4D">
      <w:pPr>
        <w:spacing w:after="0" w:line="240" w:lineRule="exact"/>
        <w:ind w:left="5670"/>
        <w:jc w:val="both"/>
      </w:pPr>
      <w:r>
        <w:rPr>
          <w:rFonts w:ascii="Nimbus Roman No9 L" w:hAnsi="Nimbus Roman No9 L" w:cs="Times New Roman"/>
          <w:sz w:val="28"/>
          <w:szCs w:val="28"/>
        </w:rPr>
        <w:t xml:space="preserve">от </w:t>
      </w:r>
      <w:r w:rsidR="00FA3A70">
        <w:rPr>
          <w:rFonts w:ascii="Nimbus Roman No9 L" w:hAnsi="Nimbus Roman No9 L" w:cs="Times New Roman"/>
          <w:sz w:val="28"/>
          <w:szCs w:val="28"/>
        </w:rPr>
        <w:t>31 января 2020 г. № 69</w:t>
      </w:r>
    </w:p>
    <w:p w:rsidR="00487E7B" w:rsidRDefault="00487E7B" w:rsidP="00487E7B">
      <w:pPr>
        <w:spacing w:after="0"/>
        <w:jc w:val="both"/>
        <w:outlineLvl w:val="0"/>
        <w:rPr>
          <w:rFonts w:ascii="Nimbus Roman No9 L" w:hAnsi="Nimbus Roman No9 L" w:cs="Times New Roman"/>
          <w:sz w:val="28"/>
          <w:szCs w:val="28"/>
        </w:rPr>
      </w:pPr>
    </w:p>
    <w:p w:rsidR="00487E7B" w:rsidRDefault="00487E7B" w:rsidP="00487E7B">
      <w:pPr>
        <w:spacing w:after="0" w:line="240" w:lineRule="auto"/>
        <w:jc w:val="center"/>
      </w:pPr>
      <w:r>
        <w:rPr>
          <w:rFonts w:ascii="Nimbus Roman No9 L" w:hAnsi="Nimbus Roman No9 L" w:cs="Times New Roman"/>
          <w:sz w:val="28"/>
          <w:szCs w:val="28"/>
        </w:rPr>
        <w:t>Состав</w:t>
      </w:r>
    </w:p>
    <w:p w:rsidR="00487E7B" w:rsidRDefault="00487E7B" w:rsidP="00487E7B">
      <w:pPr>
        <w:spacing w:after="0" w:line="240" w:lineRule="auto"/>
        <w:jc w:val="center"/>
      </w:pPr>
      <w:r>
        <w:rPr>
          <w:rFonts w:ascii="Nimbus Roman No9 L" w:hAnsi="Nimbus Roman No9 L" w:cs="Times New Roman"/>
          <w:sz w:val="28"/>
          <w:szCs w:val="28"/>
        </w:rPr>
        <w:t xml:space="preserve">комиссии  </w:t>
      </w:r>
      <w:proofErr w:type="gramStart"/>
      <w:r>
        <w:rPr>
          <w:rFonts w:ascii="Nimbus Roman No9 L" w:hAnsi="Nimbus Roman No9 L" w:cs="Times New Roman"/>
          <w:sz w:val="28"/>
          <w:szCs w:val="28"/>
        </w:rPr>
        <w:t>по принятию на учет граждан в качестве нуждающихся в улучшении жилищных условий при администрации</w:t>
      </w:r>
      <w:proofErr w:type="gramEnd"/>
      <w:r>
        <w:rPr>
          <w:rFonts w:ascii="Nimbus Roman No9 L" w:hAnsi="Nimbus Roman No9 L" w:cs="Times New Roman"/>
          <w:sz w:val="28"/>
          <w:szCs w:val="28"/>
        </w:rPr>
        <w:t xml:space="preserve"> Ипатовского городского округа Ставропольского края</w:t>
      </w:r>
    </w:p>
    <w:p w:rsidR="00CF78B8" w:rsidRDefault="00CF78B8" w:rsidP="00487E7B">
      <w:pPr>
        <w:spacing w:after="0" w:line="240" w:lineRule="auto"/>
        <w:jc w:val="both"/>
        <w:rPr>
          <w:rFonts w:ascii="Nimbus Roman No9 L" w:hAnsi="Nimbus Roman No9 L" w:cs="Times New Roman"/>
          <w:sz w:val="28"/>
          <w:szCs w:val="28"/>
        </w:rPr>
      </w:pPr>
    </w:p>
    <w:tbl>
      <w:tblPr>
        <w:tblW w:w="9570" w:type="dxa"/>
        <w:tblLook w:val="01E0"/>
      </w:tblPr>
      <w:tblGrid>
        <w:gridCol w:w="3888"/>
        <w:gridCol w:w="5682"/>
      </w:tblGrid>
      <w:tr w:rsidR="00487E7B" w:rsidTr="009F56DF">
        <w:tc>
          <w:tcPr>
            <w:tcW w:w="3888" w:type="dxa"/>
            <w:shd w:val="clear" w:color="auto" w:fill="auto"/>
          </w:tcPr>
          <w:p w:rsidR="00487E7B" w:rsidRDefault="00487E7B" w:rsidP="00501315">
            <w:pPr>
              <w:spacing w:after="0" w:line="240" w:lineRule="auto"/>
              <w:jc w:val="both"/>
            </w:pPr>
            <w:r>
              <w:rPr>
                <w:rFonts w:ascii="Nimbus Roman No9 L" w:hAnsi="Nimbus Roman No9 L" w:cs="Times New Roman"/>
                <w:sz w:val="28"/>
                <w:szCs w:val="28"/>
              </w:rPr>
              <w:t xml:space="preserve">Бражко </w:t>
            </w:r>
          </w:p>
          <w:p w:rsidR="00487E7B" w:rsidRDefault="00487E7B" w:rsidP="00501315">
            <w:pPr>
              <w:spacing w:after="0" w:line="240" w:lineRule="auto"/>
              <w:jc w:val="both"/>
            </w:pPr>
            <w:r>
              <w:rPr>
                <w:rFonts w:ascii="Nimbus Roman No9 L" w:hAnsi="Nimbus Roman No9 L" w:cs="Times New Roman"/>
                <w:sz w:val="28"/>
                <w:szCs w:val="28"/>
              </w:rPr>
              <w:t>Александр Петрович</w:t>
            </w:r>
          </w:p>
        </w:tc>
        <w:tc>
          <w:tcPr>
            <w:tcW w:w="5682" w:type="dxa"/>
            <w:shd w:val="clear" w:color="auto" w:fill="auto"/>
          </w:tcPr>
          <w:p w:rsidR="00487E7B" w:rsidRDefault="00487E7B" w:rsidP="00501315">
            <w:pPr>
              <w:spacing w:after="0" w:line="240" w:lineRule="auto"/>
              <w:jc w:val="both"/>
            </w:pPr>
            <w:r>
              <w:rPr>
                <w:rFonts w:ascii="Nimbus Roman No9 L" w:hAnsi="Nimbus Roman No9 L" w:cs="Times New Roman"/>
                <w:sz w:val="28"/>
                <w:szCs w:val="28"/>
              </w:rPr>
              <w:t>заместитель главы администрации Ипатовского городского округа Ставропольского края, председатель комиссии</w:t>
            </w:r>
          </w:p>
          <w:p w:rsidR="00487E7B" w:rsidRDefault="00487E7B" w:rsidP="00501315">
            <w:pPr>
              <w:spacing w:after="0" w:line="240" w:lineRule="auto"/>
              <w:jc w:val="both"/>
              <w:rPr>
                <w:rFonts w:ascii="Nimbus Roman No9 L" w:hAnsi="Nimbus Roman No9 L" w:cs="Times New Roman"/>
                <w:sz w:val="28"/>
                <w:szCs w:val="28"/>
              </w:rPr>
            </w:pPr>
          </w:p>
        </w:tc>
      </w:tr>
      <w:tr w:rsidR="00487E7B" w:rsidTr="009F56DF">
        <w:tc>
          <w:tcPr>
            <w:tcW w:w="3888" w:type="dxa"/>
            <w:shd w:val="clear" w:color="auto" w:fill="auto"/>
          </w:tcPr>
          <w:p w:rsidR="00487E7B" w:rsidRDefault="00487E7B" w:rsidP="00501315">
            <w:pPr>
              <w:spacing w:after="0" w:line="240" w:lineRule="auto"/>
              <w:jc w:val="both"/>
            </w:pPr>
            <w:r>
              <w:rPr>
                <w:rFonts w:ascii="Nimbus Roman No9 L" w:hAnsi="Nimbus Roman No9 L" w:cs="Times New Roman"/>
                <w:sz w:val="28"/>
                <w:szCs w:val="28"/>
              </w:rPr>
              <w:t xml:space="preserve">Жихарев </w:t>
            </w:r>
          </w:p>
          <w:p w:rsidR="00487E7B" w:rsidRDefault="00487E7B" w:rsidP="00501315">
            <w:pPr>
              <w:spacing w:after="0" w:line="240" w:lineRule="auto"/>
              <w:jc w:val="both"/>
            </w:pPr>
            <w:r>
              <w:rPr>
                <w:rFonts w:ascii="Nimbus Roman No9 L" w:hAnsi="Nimbus Roman No9 L" w:cs="Times New Roman"/>
                <w:sz w:val="28"/>
                <w:szCs w:val="28"/>
              </w:rPr>
              <w:t>Дмитрий Николаевич</w:t>
            </w:r>
          </w:p>
        </w:tc>
        <w:tc>
          <w:tcPr>
            <w:tcW w:w="5682" w:type="dxa"/>
            <w:shd w:val="clear" w:color="auto" w:fill="auto"/>
          </w:tcPr>
          <w:p w:rsidR="00487E7B" w:rsidRDefault="00487E7B" w:rsidP="00501315">
            <w:pPr>
              <w:spacing w:after="0" w:line="240" w:lineRule="auto"/>
              <w:jc w:val="both"/>
            </w:pPr>
            <w:r>
              <w:rPr>
                <w:rFonts w:ascii="Nimbus Roman No9 L" w:hAnsi="Nimbus Roman No9 L" w:cs="Times New Roman"/>
                <w:sz w:val="28"/>
                <w:szCs w:val="28"/>
              </w:rPr>
              <w:t xml:space="preserve">начальник отдела социального развития и общественной безопасности администрации Ипатовского городского округа Ставропольского края, заместитель председателя комиссии  </w:t>
            </w:r>
          </w:p>
          <w:p w:rsidR="00487E7B" w:rsidRDefault="00487E7B" w:rsidP="00501315">
            <w:pPr>
              <w:spacing w:after="0" w:line="240" w:lineRule="auto"/>
              <w:jc w:val="both"/>
              <w:rPr>
                <w:rFonts w:ascii="Nimbus Roman No9 L" w:hAnsi="Nimbus Roman No9 L" w:cs="Times New Roman"/>
                <w:sz w:val="28"/>
                <w:szCs w:val="28"/>
              </w:rPr>
            </w:pPr>
          </w:p>
        </w:tc>
      </w:tr>
      <w:tr w:rsidR="00487E7B" w:rsidTr="009F56DF">
        <w:tc>
          <w:tcPr>
            <w:tcW w:w="3888" w:type="dxa"/>
            <w:shd w:val="clear" w:color="auto" w:fill="auto"/>
          </w:tcPr>
          <w:p w:rsidR="007F7092" w:rsidRDefault="007F7092" w:rsidP="007F7092">
            <w:pPr>
              <w:spacing w:after="0" w:line="240" w:lineRule="auto"/>
              <w:jc w:val="both"/>
              <w:rPr>
                <w:rFonts w:ascii="Nimbus Roman No9 L" w:hAnsi="Nimbus Roman No9 L" w:cs="Times New Roman"/>
                <w:sz w:val="28"/>
                <w:szCs w:val="28"/>
              </w:rPr>
            </w:pPr>
            <w:r>
              <w:rPr>
                <w:rFonts w:ascii="Nimbus Roman No9 L" w:hAnsi="Nimbus Roman No9 L" w:cs="Times New Roman"/>
                <w:sz w:val="28"/>
                <w:szCs w:val="28"/>
              </w:rPr>
              <w:t xml:space="preserve">Бабина </w:t>
            </w:r>
          </w:p>
          <w:p w:rsidR="00487E7B" w:rsidRDefault="007F7092" w:rsidP="007F7092">
            <w:pPr>
              <w:spacing w:after="0" w:line="240" w:lineRule="auto"/>
              <w:jc w:val="both"/>
            </w:pPr>
            <w:r>
              <w:rPr>
                <w:rFonts w:ascii="Nimbus Roman No9 L" w:hAnsi="Nimbus Roman No9 L" w:cs="Times New Roman"/>
                <w:sz w:val="28"/>
                <w:szCs w:val="28"/>
              </w:rPr>
              <w:t>Инна Дмитриевна</w:t>
            </w:r>
          </w:p>
        </w:tc>
        <w:tc>
          <w:tcPr>
            <w:tcW w:w="5682" w:type="dxa"/>
            <w:shd w:val="clear" w:color="auto" w:fill="auto"/>
          </w:tcPr>
          <w:p w:rsidR="00487E7B" w:rsidRDefault="00487E7B" w:rsidP="00501315">
            <w:pPr>
              <w:spacing w:after="0" w:line="240" w:lineRule="auto"/>
              <w:jc w:val="both"/>
            </w:pPr>
            <w:r>
              <w:rPr>
                <w:rFonts w:ascii="Nimbus Roman No9 L" w:hAnsi="Nimbus Roman No9 L" w:cs="Times New Roman"/>
                <w:sz w:val="28"/>
                <w:szCs w:val="28"/>
              </w:rPr>
              <w:t xml:space="preserve">ведущий специалист отдела социального развития и общественной безопасности администрации Ипатовского городского округа Ставропольского края, секретарь комиссии </w:t>
            </w:r>
          </w:p>
          <w:p w:rsidR="00487E7B" w:rsidRDefault="00487E7B" w:rsidP="00501315">
            <w:pPr>
              <w:spacing w:after="0" w:line="240" w:lineRule="auto"/>
              <w:jc w:val="both"/>
              <w:rPr>
                <w:rFonts w:ascii="Nimbus Roman No9 L" w:hAnsi="Nimbus Roman No9 L" w:cs="Times New Roman"/>
                <w:sz w:val="28"/>
                <w:szCs w:val="28"/>
              </w:rPr>
            </w:pPr>
          </w:p>
        </w:tc>
      </w:tr>
      <w:tr w:rsidR="00487E7B" w:rsidTr="009F56DF">
        <w:tc>
          <w:tcPr>
            <w:tcW w:w="3888" w:type="dxa"/>
            <w:shd w:val="clear" w:color="auto" w:fill="auto"/>
          </w:tcPr>
          <w:p w:rsidR="00487E7B" w:rsidRDefault="00487E7B" w:rsidP="00501315">
            <w:pPr>
              <w:spacing w:after="0" w:line="240" w:lineRule="auto"/>
              <w:jc w:val="both"/>
            </w:pPr>
            <w:r>
              <w:rPr>
                <w:rFonts w:ascii="Nimbus Roman No9 L" w:hAnsi="Nimbus Roman No9 L" w:cs="Times New Roman"/>
                <w:sz w:val="28"/>
                <w:szCs w:val="28"/>
              </w:rPr>
              <w:t>Члены комиссии:</w:t>
            </w:r>
          </w:p>
        </w:tc>
        <w:tc>
          <w:tcPr>
            <w:tcW w:w="5682" w:type="dxa"/>
            <w:shd w:val="clear" w:color="auto" w:fill="auto"/>
          </w:tcPr>
          <w:p w:rsidR="00487E7B" w:rsidRDefault="00487E7B" w:rsidP="00501315">
            <w:pPr>
              <w:spacing w:after="0" w:line="240" w:lineRule="auto"/>
              <w:jc w:val="both"/>
              <w:rPr>
                <w:rFonts w:ascii="Nimbus Roman No9 L" w:hAnsi="Nimbus Roman No9 L" w:cs="Times New Roman"/>
                <w:sz w:val="28"/>
                <w:szCs w:val="28"/>
              </w:rPr>
            </w:pPr>
          </w:p>
        </w:tc>
      </w:tr>
      <w:tr w:rsidR="00487E7B" w:rsidTr="00155AC9">
        <w:tc>
          <w:tcPr>
            <w:tcW w:w="3888" w:type="dxa"/>
            <w:shd w:val="clear" w:color="auto" w:fill="auto"/>
          </w:tcPr>
          <w:p w:rsidR="00487E7B" w:rsidRDefault="00487E7B" w:rsidP="00501315">
            <w:pPr>
              <w:spacing w:after="0" w:line="240" w:lineRule="auto"/>
              <w:jc w:val="both"/>
              <w:rPr>
                <w:rFonts w:ascii="Nimbus Roman No9 L" w:hAnsi="Nimbus Roman No9 L" w:cs="Times New Roman"/>
                <w:sz w:val="28"/>
                <w:szCs w:val="28"/>
              </w:rPr>
            </w:pPr>
          </w:p>
        </w:tc>
        <w:tc>
          <w:tcPr>
            <w:tcW w:w="5682" w:type="dxa"/>
            <w:shd w:val="clear" w:color="auto" w:fill="auto"/>
          </w:tcPr>
          <w:p w:rsidR="00487E7B" w:rsidRDefault="00487E7B" w:rsidP="00501315">
            <w:pPr>
              <w:spacing w:after="0" w:line="240" w:lineRule="auto"/>
              <w:jc w:val="both"/>
              <w:rPr>
                <w:rFonts w:ascii="Nimbus Roman No9 L" w:hAnsi="Nimbus Roman No9 L" w:cs="Times New Roman"/>
                <w:sz w:val="28"/>
                <w:szCs w:val="28"/>
              </w:rPr>
            </w:pPr>
          </w:p>
        </w:tc>
      </w:tr>
      <w:tr w:rsidR="00487E7B" w:rsidTr="00155AC9">
        <w:tc>
          <w:tcPr>
            <w:tcW w:w="3888" w:type="dxa"/>
            <w:shd w:val="clear" w:color="auto" w:fill="auto"/>
          </w:tcPr>
          <w:p w:rsidR="00487E7B" w:rsidRDefault="00763C31" w:rsidP="00501315">
            <w:pPr>
              <w:spacing w:after="0" w:line="240" w:lineRule="auto"/>
              <w:jc w:val="both"/>
            </w:pPr>
            <w:r>
              <w:rPr>
                <w:rFonts w:ascii="Nimbus Roman No9 L" w:hAnsi="Nimbus Roman No9 L" w:cs="Times New Roman"/>
                <w:sz w:val="28"/>
                <w:szCs w:val="28"/>
              </w:rPr>
              <w:t>Вильгоцкая</w:t>
            </w:r>
          </w:p>
          <w:p w:rsidR="00487E7B" w:rsidRDefault="00487E7B" w:rsidP="00501315">
            <w:pPr>
              <w:spacing w:after="0" w:line="240" w:lineRule="auto"/>
              <w:jc w:val="both"/>
            </w:pPr>
            <w:r>
              <w:rPr>
                <w:rFonts w:ascii="Nimbus Roman No9 L" w:hAnsi="Nimbus Roman No9 L" w:cs="Times New Roman"/>
                <w:sz w:val="28"/>
                <w:szCs w:val="28"/>
              </w:rPr>
              <w:t>Ольга Викторовна</w:t>
            </w:r>
          </w:p>
          <w:p w:rsidR="00487E7B" w:rsidRDefault="00487E7B" w:rsidP="00501315">
            <w:pPr>
              <w:spacing w:after="0" w:line="240" w:lineRule="auto"/>
              <w:jc w:val="both"/>
            </w:pPr>
          </w:p>
        </w:tc>
        <w:tc>
          <w:tcPr>
            <w:tcW w:w="5682" w:type="dxa"/>
            <w:shd w:val="clear" w:color="auto" w:fill="auto"/>
          </w:tcPr>
          <w:p w:rsidR="00487E7B" w:rsidRDefault="00487E7B" w:rsidP="00D77493">
            <w:pPr>
              <w:spacing w:after="0" w:line="240" w:lineRule="auto"/>
              <w:jc w:val="both"/>
              <w:rPr>
                <w:rFonts w:ascii="Nimbus Roman No9 L" w:hAnsi="Nimbus Roman No9 L" w:cs="Times New Roman"/>
                <w:sz w:val="28"/>
                <w:szCs w:val="28"/>
              </w:rPr>
            </w:pPr>
            <w:r>
              <w:rPr>
                <w:rFonts w:ascii="Nimbus Roman No9 L" w:hAnsi="Nimbus Roman No9 L" w:cs="Times New Roman"/>
                <w:sz w:val="28"/>
                <w:szCs w:val="28"/>
              </w:rPr>
              <w:t>начальник управления труда и социальной защиты населения администрации Ипатовского городского округа Ставропольского края</w:t>
            </w:r>
          </w:p>
          <w:p w:rsidR="00633C4A" w:rsidRDefault="00633C4A" w:rsidP="00D77493">
            <w:pPr>
              <w:spacing w:after="0" w:line="240" w:lineRule="auto"/>
              <w:jc w:val="both"/>
              <w:rPr>
                <w:rFonts w:ascii="Nimbus Roman No9 L" w:hAnsi="Nimbus Roman No9 L" w:cs="Times New Roman"/>
                <w:sz w:val="28"/>
                <w:szCs w:val="28"/>
              </w:rPr>
            </w:pPr>
          </w:p>
        </w:tc>
      </w:tr>
      <w:tr w:rsidR="00D64B62" w:rsidTr="00155AC9">
        <w:tc>
          <w:tcPr>
            <w:tcW w:w="3888" w:type="dxa"/>
            <w:shd w:val="clear" w:color="auto" w:fill="auto"/>
          </w:tcPr>
          <w:p w:rsidR="00D64B62" w:rsidRDefault="00D64B62" w:rsidP="00501315">
            <w:pPr>
              <w:spacing w:after="0" w:line="240" w:lineRule="auto"/>
              <w:jc w:val="both"/>
              <w:rPr>
                <w:rFonts w:ascii="Nimbus Roman No9 L" w:hAnsi="Nimbus Roman No9 L" w:cs="Times New Roman"/>
                <w:sz w:val="28"/>
                <w:szCs w:val="28"/>
              </w:rPr>
            </w:pPr>
            <w:r>
              <w:rPr>
                <w:rFonts w:ascii="Nimbus Roman No9 L" w:hAnsi="Nimbus Roman No9 L" w:cs="Times New Roman"/>
                <w:sz w:val="28"/>
                <w:szCs w:val="28"/>
              </w:rPr>
              <w:t xml:space="preserve">Гармаш </w:t>
            </w:r>
          </w:p>
          <w:p w:rsidR="00D64B62" w:rsidRDefault="00D64B62" w:rsidP="00501315">
            <w:pPr>
              <w:spacing w:after="0" w:line="240" w:lineRule="auto"/>
              <w:jc w:val="both"/>
              <w:rPr>
                <w:rFonts w:ascii="Nimbus Roman No9 L" w:hAnsi="Nimbus Roman No9 L" w:cs="Times New Roman"/>
                <w:sz w:val="28"/>
                <w:szCs w:val="28"/>
              </w:rPr>
            </w:pPr>
            <w:r>
              <w:rPr>
                <w:rFonts w:ascii="Nimbus Roman No9 L" w:hAnsi="Nimbus Roman No9 L" w:cs="Times New Roman"/>
                <w:sz w:val="28"/>
                <w:szCs w:val="28"/>
              </w:rPr>
              <w:t>Екатерина Геннадьевна</w:t>
            </w:r>
          </w:p>
        </w:tc>
        <w:tc>
          <w:tcPr>
            <w:tcW w:w="5682" w:type="dxa"/>
            <w:shd w:val="clear" w:color="auto" w:fill="auto"/>
          </w:tcPr>
          <w:p w:rsidR="00D64B62" w:rsidRDefault="00BC044C" w:rsidP="00D77493">
            <w:pPr>
              <w:spacing w:after="0" w:line="240" w:lineRule="auto"/>
              <w:jc w:val="both"/>
              <w:rPr>
                <w:rFonts w:ascii="Nimbus Roman No9 L" w:hAnsi="Nimbus Roman No9 L" w:cs="Times New Roman"/>
                <w:sz w:val="28"/>
                <w:szCs w:val="28"/>
              </w:rPr>
            </w:pPr>
            <w:r>
              <w:rPr>
                <w:rFonts w:ascii="Nimbus Roman No9 L" w:hAnsi="Nimbus Roman No9 L" w:cs="Times New Roman"/>
                <w:sz w:val="28"/>
                <w:szCs w:val="28"/>
              </w:rPr>
              <w:t xml:space="preserve">заместитель начальника отдела имущественных и земельных отношений </w:t>
            </w:r>
            <w:r w:rsidR="009E3395">
              <w:rPr>
                <w:rFonts w:ascii="Nimbus Roman No9 L" w:hAnsi="Nimbus Roman No9 L" w:cs="Times New Roman"/>
                <w:sz w:val="28"/>
                <w:szCs w:val="28"/>
              </w:rPr>
              <w:t>администрации Ипатовского городского округа Ставропольского края</w:t>
            </w:r>
          </w:p>
          <w:p w:rsidR="00633C4A" w:rsidRDefault="00633C4A" w:rsidP="00D77493">
            <w:pPr>
              <w:spacing w:after="0" w:line="240" w:lineRule="auto"/>
              <w:jc w:val="both"/>
              <w:rPr>
                <w:rFonts w:ascii="Nimbus Roman No9 L" w:hAnsi="Nimbus Roman No9 L" w:cs="Times New Roman"/>
                <w:sz w:val="28"/>
                <w:szCs w:val="28"/>
              </w:rPr>
            </w:pPr>
          </w:p>
        </w:tc>
      </w:tr>
      <w:tr w:rsidR="00D77493" w:rsidTr="00155AC9">
        <w:tc>
          <w:tcPr>
            <w:tcW w:w="3888" w:type="dxa"/>
            <w:shd w:val="clear" w:color="auto" w:fill="auto"/>
          </w:tcPr>
          <w:p w:rsidR="00D77493" w:rsidRDefault="00D77493" w:rsidP="00D77493">
            <w:pPr>
              <w:spacing w:after="0" w:line="240" w:lineRule="auto"/>
              <w:jc w:val="both"/>
            </w:pPr>
            <w:r>
              <w:rPr>
                <w:rFonts w:ascii="Nimbus Roman No9 L" w:hAnsi="Nimbus Roman No9 L" w:cs="Times New Roman"/>
                <w:sz w:val="28"/>
                <w:szCs w:val="28"/>
              </w:rPr>
              <w:t xml:space="preserve">Горностай </w:t>
            </w:r>
          </w:p>
          <w:p w:rsidR="00D77493" w:rsidRDefault="00D77493" w:rsidP="00D77493">
            <w:pPr>
              <w:spacing w:after="0" w:line="240" w:lineRule="auto"/>
              <w:jc w:val="both"/>
            </w:pPr>
            <w:r>
              <w:rPr>
                <w:rFonts w:ascii="Nimbus Roman No9 L" w:hAnsi="Nimbus Roman No9 L" w:cs="Times New Roman"/>
                <w:sz w:val="28"/>
                <w:szCs w:val="28"/>
              </w:rPr>
              <w:t>Евгений Васильевич</w:t>
            </w:r>
          </w:p>
          <w:p w:rsidR="00D77493" w:rsidRDefault="00D77493" w:rsidP="00501315">
            <w:pPr>
              <w:spacing w:after="0" w:line="240" w:lineRule="auto"/>
              <w:jc w:val="both"/>
              <w:rPr>
                <w:rFonts w:ascii="Nimbus Roman No9 L" w:hAnsi="Nimbus Roman No9 L" w:cs="Times New Roman"/>
                <w:sz w:val="28"/>
                <w:szCs w:val="28"/>
              </w:rPr>
            </w:pPr>
          </w:p>
        </w:tc>
        <w:tc>
          <w:tcPr>
            <w:tcW w:w="5682" w:type="dxa"/>
            <w:shd w:val="clear" w:color="auto" w:fill="auto"/>
          </w:tcPr>
          <w:p w:rsidR="00D77493" w:rsidRDefault="00D77493" w:rsidP="008C05ED">
            <w:pPr>
              <w:spacing w:after="0" w:line="240" w:lineRule="auto"/>
              <w:jc w:val="both"/>
              <w:rPr>
                <w:rFonts w:ascii="Nimbus Roman No9 L" w:hAnsi="Nimbus Roman No9 L" w:cs="Times New Roman"/>
                <w:sz w:val="28"/>
                <w:szCs w:val="28"/>
              </w:rPr>
            </w:pPr>
            <w:r>
              <w:rPr>
                <w:rFonts w:ascii="Nimbus Roman No9 L" w:hAnsi="Nimbus Roman No9 L" w:cs="Times New Roman"/>
                <w:sz w:val="28"/>
                <w:szCs w:val="28"/>
              </w:rPr>
              <w:t>депутат Думы Ипатовского городского округа Ставропольского края (по согласованию)</w:t>
            </w:r>
          </w:p>
          <w:p w:rsidR="00633C4A" w:rsidRDefault="00633C4A" w:rsidP="008C05ED">
            <w:pPr>
              <w:spacing w:after="0" w:line="240" w:lineRule="auto"/>
              <w:jc w:val="both"/>
              <w:rPr>
                <w:rFonts w:ascii="Nimbus Roman No9 L" w:hAnsi="Nimbus Roman No9 L" w:cs="Times New Roman"/>
                <w:sz w:val="28"/>
                <w:szCs w:val="28"/>
              </w:rPr>
            </w:pPr>
          </w:p>
        </w:tc>
      </w:tr>
      <w:tr w:rsidR="00763C31" w:rsidTr="00155AC9">
        <w:tc>
          <w:tcPr>
            <w:tcW w:w="3888" w:type="dxa"/>
            <w:shd w:val="clear" w:color="auto" w:fill="auto"/>
          </w:tcPr>
          <w:p w:rsidR="00763C31" w:rsidRDefault="00763C31" w:rsidP="00D77493">
            <w:pPr>
              <w:spacing w:after="0" w:line="240" w:lineRule="auto"/>
              <w:jc w:val="both"/>
              <w:rPr>
                <w:rFonts w:ascii="Nimbus Roman No9 L" w:hAnsi="Nimbus Roman No9 L" w:cs="Times New Roman"/>
                <w:sz w:val="28"/>
                <w:szCs w:val="28"/>
              </w:rPr>
            </w:pPr>
            <w:r>
              <w:rPr>
                <w:rFonts w:ascii="Nimbus Roman No9 L" w:hAnsi="Nimbus Roman No9 L" w:cs="Times New Roman"/>
                <w:sz w:val="28"/>
                <w:szCs w:val="28"/>
              </w:rPr>
              <w:t>Григоренко</w:t>
            </w:r>
          </w:p>
          <w:p w:rsidR="00763C31" w:rsidRDefault="00431935" w:rsidP="00D77493">
            <w:pPr>
              <w:spacing w:after="0" w:line="240" w:lineRule="auto"/>
              <w:jc w:val="both"/>
              <w:rPr>
                <w:rFonts w:ascii="Nimbus Roman No9 L" w:hAnsi="Nimbus Roman No9 L" w:cs="Times New Roman"/>
                <w:sz w:val="28"/>
                <w:szCs w:val="28"/>
              </w:rPr>
            </w:pPr>
            <w:r>
              <w:rPr>
                <w:rFonts w:ascii="Nimbus Roman No9 L" w:hAnsi="Nimbus Roman No9 L" w:cs="Times New Roman"/>
                <w:sz w:val="28"/>
                <w:szCs w:val="28"/>
              </w:rPr>
              <w:t>Виктория</w:t>
            </w:r>
            <w:r w:rsidR="007A09C9">
              <w:rPr>
                <w:rFonts w:ascii="Nimbus Roman No9 L" w:hAnsi="Nimbus Roman No9 L" w:cs="Times New Roman"/>
                <w:sz w:val="28"/>
                <w:szCs w:val="28"/>
              </w:rPr>
              <w:t xml:space="preserve"> Александровна</w:t>
            </w:r>
          </w:p>
        </w:tc>
        <w:tc>
          <w:tcPr>
            <w:tcW w:w="5682" w:type="dxa"/>
            <w:shd w:val="clear" w:color="auto" w:fill="auto"/>
          </w:tcPr>
          <w:p w:rsidR="00763C31" w:rsidRDefault="00431935" w:rsidP="008C05ED">
            <w:pPr>
              <w:spacing w:after="0" w:line="240" w:lineRule="auto"/>
              <w:jc w:val="both"/>
              <w:rPr>
                <w:rFonts w:ascii="Nimbus Roman No9 L" w:hAnsi="Nimbus Roman No9 L" w:cs="Times New Roman"/>
                <w:sz w:val="28"/>
                <w:szCs w:val="28"/>
              </w:rPr>
            </w:pPr>
            <w:r>
              <w:rPr>
                <w:rFonts w:ascii="Nimbus Roman No9 L" w:hAnsi="Nimbus Roman No9 L" w:cs="Times New Roman"/>
                <w:sz w:val="28"/>
                <w:szCs w:val="28"/>
              </w:rPr>
              <w:t xml:space="preserve">главный специалист </w:t>
            </w:r>
            <w:r w:rsidR="007A09C9">
              <w:rPr>
                <w:rFonts w:ascii="Nimbus Roman No9 L" w:hAnsi="Nimbus Roman No9 L" w:cs="Times New Roman"/>
                <w:sz w:val="28"/>
                <w:szCs w:val="28"/>
              </w:rPr>
              <w:t>отдела правового и кадрового обеспечения администрации Ипатовского городского округа Ставропольского края</w:t>
            </w:r>
          </w:p>
          <w:p w:rsidR="00633C4A" w:rsidRDefault="00633C4A" w:rsidP="008C05ED">
            <w:pPr>
              <w:spacing w:after="0" w:line="240" w:lineRule="auto"/>
              <w:jc w:val="both"/>
              <w:rPr>
                <w:rFonts w:ascii="Nimbus Roman No9 L" w:hAnsi="Nimbus Roman No9 L" w:cs="Times New Roman"/>
                <w:sz w:val="28"/>
                <w:szCs w:val="28"/>
              </w:rPr>
            </w:pPr>
          </w:p>
        </w:tc>
      </w:tr>
      <w:tr w:rsidR="00D77493" w:rsidTr="00155AC9">
        <w:tc>
          <w:tcPr>
            <w:tcW w:w="3888" w:type="dxa"/>
            <w:shd w:val="clear" w:color="auto" w:fill="auto"/>
          </w:tcPr>
          <w:p w:rsidR="00D77493" w:rsidRDefault="00D77493" w:rsidP="00D77493">
            <w:pPr>
              <w:spacing w:after="0" w:line="240" w:lineRule="auto"/>
              <w:jc w:val="both"/>
              <w:rPr>
                <w:rFonts w:ascii="Nimbus Roman No9 L" w:hAnsi="Nimbus Roman No9 L" w:cs="Times New Roman"/>
                <w:sz w:val="28"/>
                <w:szCs w:val="28"/>
              </w:rPr>
            </w:pPr>
            <w:r>
              <w:rPr>
                <w:rFonts w:ascii="Nimbus Roman No9 L" w:hAnsi="Nimbus Roman No9 L" w:cs="Times New Roman"/>
                <w:sz w:val="28"/>
                <w:szCs w:val="28"/>
              </w:rPr>
              <w:lastRenderedPageBreak/>
              <w:t xml:space="preserve">Деревянко </w:t>
            </w:r>
          </w:p>
          <w:p w:rsidR="00D77493" w:rsidRDefault="00D77493" w:rsidP="00D77493">
            <w:pPr>
              <w:spacing w:after="0" w:line="240" w:lineRule="auto"/>
              <w:jc w:val="both"/>
              <w:rPr>
                <w:rFonts w:ascii="Nimbus Roman No9 L" w:hAnsi="Nimbus Roman No9 L" w:cs="Times New Roman"/>
                <w:sz w:val="28"/>
                <w:szCs w:val="28"/>
              </w:rPr>
            </w:pPr>
            <w:r>
              <w:rPr>
                <w:rFonts w:ascii="Nimbus Roman No9 L" w:hAnsi="Nimbus Roman No9 L" w:cs="Times New Roman"/>
                <w:sz w:val="28"/>
                <w:szCs w:val="28"/>
              </w:rPr>
              <w:t>Марина Владимировна</w:t>
            </w:r>
          </w:p>
        </w:tc>
        <w:tc>
          <w:tcPr>
            <w:tcW w:w="5682" w:type="dxa"/>
            <w:shd w:val="clear" w:color="auto" w:fill="auto"/>
          </w:tcPr>
          <w:p w:rsidR="00D77493" w:rsidRDefault="00D77493" w:rsidP="00D77493">
            <w:pPr>
              <w:spacing w:after="0" w:line="240" w:lineRule="auto"/>
              <w:jc w:val="both"/>
              <w:rPr>
                <w:rFonts w:ascii="Nimbus Roman No9 L" w:hAnsi="Nimbus Roman No9 L" w:cs="Times New Roman"/>
                <w:sz w:val="28"/>
                <w:szCs w:val="28"/>
              </w:rPr>
            </w:pPr>
            <w:proofErr w:type="gramStart"/>
            <w:r>
              <w:rPr>
                <w:rFonts w:ascii="Nimbus Roman No9 L" w:hAnsi="Nimbus Roman No9 L" w:cs="Times New Roman"/>
                <w:sz w:val="28"/>
                <w:szCs w:val="28"/>
              </w:rPr>
              <w:t>главный</w:t>
            </w:r>
            <w:proofErr w:type="gramEnd"/>
            <w:r>
              <w:rPr>
                <w:rFonts w:ascii="Nimbus Roman No9 L" w:hAnsi="Nimbus Roman No9 L" w:cs="Times New Roman"/>
                <w:sz w:val="28"/>
                <w:szCs w:val="28"/>
              </w:rPr>
              <w:t xml:space="preserve"> специалиста отдела образования администрации Ипатовского городского округа Ставропольского края</w:t>
            </w:r>
          </w:p>
          <w:p w:rsidR="00633C4A" w:rsidRDefault="00633C4A" w:rsidP="00D77493">
            <w:pPr>
              <w:spacing w:after="0" w:line="240" w:lineRule="auto"/>
              <w:jc w:val="both"/>
              <w:rPr>
                <w:rFonts w:ascii="Nimbus Roman No9 L" w:hAnsi="Nimbus Roman No9 L" w:cs="Times New Roman"/>
                <w:sz w:val="28"/>
                <w:szCs w:val="28"/>
              </w:rPr>
            </w:pPr>
          </w:p>
        </w:tc>
      </w:tr>
      <w:tr w:rsidR="00487E7B" w:rsidTr="00155AC9">
        <w:tc>
          <w:tcPr>
            <w:tcW w:w="3888" w:type="dxa"/>
            <w:shd w:val="clear" w:color="auto" w:fill="auto"/>
          </w:tcPr>
          <w:p w:rsidR="00487E7B" w:rsidRDefault="00487E7B" w:rsidP="00501315">
            <w:pPr>
              <w:spacing w:after="0" w:line="240" w:lineRule="auto"/>
              <w:jc w:val="both"/>
            </w:pPr>
            <w:r>
              <w:rPr>
                <w:rFonts w:ascii="Nimbus Roman No9 L" w:hAnsi="Nimbus Roman No9 L" w:cs="Times New Roman"/>
                <w:sz w:val="28"/>
                <w:szCs w:val="28"/>
              </w:rPr>
              <w:t>Козлов</w:t>
            </w:r>
          </w:p>
          <w:p w:rsidR="00487E7B" w:rsidRDefault="00487E7B" w:rsidP="00501315">
            <w:pPr>
              <w:spacing w:after="0" w:line="240" w:lineRule="auto"/>
              <w:jc w:val="both"/>
            </w:pPr>
            <w:r>
              <w:rPr>
                <w:rFonts w:ascii="Nimbus Roman No9 L" w:hAnsi="Nimbus Roman No9 L" w:cs="Times New Roman"/>
                <w:sz w:val="28"/>
                <w:szCs w:val="28"/>
              </w:rPr>
              <w:t>Владимир Викторович</w:t>
            </w:r>
          </w:p>
        </w:tc>
        <w:tc>
          <w:tcPr>
            <w:tcW w:w="5682" w:type="dxa"/>
            <w:shd w:val="clear" w:color="auto" w:fill="auto"/>
          </w:tcPr>
          <w:p w:rsidR="00487E7B" w:rsidRDefault="00487E7B" w:rsidP="00487CD8">
            <w:pPr>
              <w:spacing w:after="0" w:line="240" w:lineRule="auto"/>
              <w:jc w:val="both"/>
              <w:rPr>
                <w:rFonts w:ascii="Nimbus Roman No9 L" w:hAnsi="Nimbus Roman No9 L" w:cs="Times New Roman"/>
                <w:sz w:val="28"/>
                <w:szCs w:val="28"/>
              </w:rPr>
            </w:pPr>
            <w:r>
              <w:rPr>
                <w:rFonts w:ascii="Nimbus Roman No9 L" w:hAnsi="Nimbus Roman No9 L" w:cs="Times New Roman"/>
                <w:sz w:val="28"/>
                <w:szCs w:val="28"/>
              </w:rPr>
              <w:t>председатель Ипатовского отделения Ставропольской краевой общественной организации ветеранов войны, труда Вооруженных сил и правоохранительных органов (по согласованию)</w:t>
            </w:r>
          </w:p>
          <w:p w:rsidR="00633C4A" w:rsidRDefault="00633C4A" w:rsidP="00487CD8">
            <w:pPr>
              <w:spacing w:after="0" w:line="240" w:lineRule="auto"/>
              <w:jc w:val="both"/>
              <w:rPr>
                <w:rFonts w:ascii="Nimbus Roman No9 L" w:hAnsi="Nimbus Roman No9 L" w:cs="Times New Roman"/>
                <w:sz w:val="28"/>
                <w:szCs w:val="28"/>
              </w:rPr>
            </w:pPr>
          </w:p>
        </w:tc>
      </w:tr>
      <w:tr w:rsidR="00431935" w:rsidTr="00155AC9">
        <w:tc>
          <w:tcPr>
            <w:tcW w:w="3888" w:type="dxa"/>
            <w:shd w:val="clear" w:color="auto" w:fill="auto"/>
          </w:tcPr>
          <w:p w:rsidR="009F56DF" w:rsidRDefault="00431935" w:rsidP="00501315">
            <w:pPr>
              <w:spacing w:after="0" w:line="240" w:lineRule="auto"/>
              <w:jc w:val="both"/>
              <w:rPr>
                <w:rFonts w:ascii="Nimbus Roman No9 L" w:hAnsi="Nimbus Roman No9 L" w:cs="Times New Roman"/>
                <w:sz w:val="28"/>
                <w:szCs w:val="28"/>
              </w:rPr>
            </w:pPr>
            <w:r>
              <w:rPr>
                <w:rFonts w:ascii="Nimbus Roman No9 L" w:hAnsi="Nimbus Roman No9 L" w:cs="Times New Roman"/>
                <w:sz w:val="28"/>
                <w:szCs w:val="28"/>
              </w:rPr>
              <w:t xml:space="preserve">Лапшина </w:t>
            </w:r>
          </w:p>
          <w:p w:rsidR="00431935" w:rsidRDefault="00431935" w:rsidP="00501315">
            <w:pPr>
              <w:spacing w:after="0" w:line="240" w:lineRule="auto"/>
              <w:jc w:val="both"/>
              <w:rPr>
                <w:rFonts w:ascii="Nimbus Roman No9 L" w:hAnsi="Nimbus Roman No9 L" w:cs="Times New Roman"/>
                <w:sz w:val="28"/>
                <w:szCs w:val="28"/>
              </w:rPr>
            </w:pPr>
            <w:r>
              <w:rPr>
                <w:rFonts w:ascii="Nimbus Roman No9 L" w:hAnsi="Nimbus Roman No9 L" w:cs="Times New Roman"/>
                <w:sz w:val="28"/>
                <w:szCs w:val="28"/>
              </w:rPr>
              <w:t>Марина Николаевна</w:t>
            </w:r>
          </w:p>
        </w:tc>
        <w:tc>
          <w:tcPr>
            <w:tcW w:w="5682" w:type="dxa"/>
            <w:shd w:val="clear" w:color="auto" w:fill="auto"/>
          </w:tcPr>
          <w:p w:rsidR="00431935" w:rsidRDefault="009F56DF" w:rsidP="00487CD8">
            <w:pPr>
              <w:spacing w:after="0" w:line="240" w:lineRule="auto"/>
              <w:jc w:val="both"/>
              <w:rPr>
                <w:rFonts w:ascii="Nimbus Roman No9 L" w:hAnsi="Nimbus Roman No9 L" w:cs="Times New Roman"/>
                <w:sz w:val="28"/>
                <w:szCs w:val="28"/>
              </w:rPr>
            </w:pPr>
            <w:r>
              <w:rPr>
                <w:rFonts w:ascii="Nimbus Roman No9 L" w:hAnsi="Nimbus Roman No9 L" w:cs="Times New Roman"/>
                <w:sz w:val="28"/>
                <w:szCs w:val="28"/>
              </w:rPr>
              <w:t>ведущий специалист управления по работе с территориями администрации Ипатовского городского округа Ставропольского края</w:t>
            </w:r>
          </w:p>
          <w:p w:rsidR="00633C4A" w:rsidRDefault="00633C4A" w:rsidP="00487CD8">
            <w:pPr>
              <w:spacing w:after="0" w:line="240" w:lineRule="auto"/>
              <w:jc w:val="both"/>
              <w:rPr>
                <w:rFonts w:ascii="Nimbus Roman No9 L" w:hAnsi="Nimbus Roman No9 L" w:cs="Times New Roman"/>
                <w:sz w:val="28"/>
                <w:szCs w:val="28"/>
              </w:rPr>
            </w:pPr>
          </w:p>
        </w:tc>
      </w:tr>
      <w:tr w:rsidR="00487E7B" w:rsidTr="00155AC9">
        <w:tc>
          <w:tcPr>
            <w:tcW w:w="3888" w:type="dxa"/>
            <w:shd w:val="clear" w:color="auto" w:fill="auto"/>
          </w:tcPr>
          <w:p w:rsidR="00431935" w:rsidRDefault="00431935" w:rsidP="00501315">
            <w:pPr>
              <w:spacing w:after="0" w:line="240" w:lineRule="auto"/>
              <w:jc w:val="both"/>
              <w:rPr>
                <w:rFonts w:ascii="Nimbus Roman No9 L" w:hAnsi="Nimbus Roman No9 L" w:cs="Times New Roman"/>
                <w:sz w:val="28"/>
                <w:szCs w:val="28"/>
              </w:rPr>
            </w:pPr>
            <w:r>
              <w:rPr>
                <w:rFonts w:ascii="Nimbus Roman No9 L" w:hAnsi="Nimbus Roman No9 L" w:cs="Times New Roman"/>
                <w:sz w:val="28"/>
                <w:szCs w:val="28"/>
              </w:rPr>
              <w:t>Романцова</w:t>
            </w:r>
          </w:p>
          <w:p w:rsidR="00487E7B" w:rsidRDefault="00431935" w:rsidP="00501315">
            <w:pPr>
              <w:spacing w:after="0" w:line="240" w:lineRule="auto"/>
              <w:jc w:val="both"/>
              <w:rPr>
                <w:rFonts w:ascii="Nimbus Roman No9 L" w:hAnsi="Nimbus Roman No9 L" w:cs="Times New Roman"/>
                <w:sz w:val="28"/>
                <w:szCs w:val="28"/>
              </w:rPr>
            </w:pPr>
            <w:r>
              <w:rPr>
                <w:rFonts w:ascii="Nimbus Roman No9 L" w:hAnsi="Nimbus Roman No9 L" w:cs="Times New Roman"/>
                <w:sz w:val="28"/>
                <w:szCs w:val="28"/>
              </w:rPr>
              <w:t>Инна Геннадьевна</w:t>
            </w:r>
            <w:r w:rsidR="00487E7B">
              <w:rPr>
                <w:rFonts w:ascii="Nimbus Roman No9 L" w:hAnsi="Nimbus Roman No9 L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682" w:type="dxa"/>
            <w:shd w:val="clear" w:color="auto" w:fill="auto"/>
          </w:tcPr>
          <w:p w:rsidR="00487E7B" w:rsidRDefault="00487E7B" w:rsidP="00155AC9">
            <w:pPr>
              <w:spacing w:after="0" w:line="240" w:lineRule="auto"/>
              <w:jc w:val="both"/>
              <w:rPr>
                <w:rFonts w:ascii="Nimbus Roman No9 L" w:hAnsi="Nimbus Roman No9 L" w:cs="Times New Roman"/>
                <w:sz w:val="28"/>
                <w:szCs w:val="28"/>
              </w:rPr>
            </w:pPr>
            <w:r>
              <w:rPr>
                <w:rFonts w:ascii="Nimbus Roman No9 L" w:hAnsi="Nimbus Roman No9 L" w:cs="Times New Roman"/>
                <w:sz w:val="28"/>
                <w:szCs w:val="28"/>
              </w:rPr>
              <w:t xml:space="preserve">заместитель начальника отдела </w:t>
            </w:r>
            <w:r w:rsidR="00155AC9">
              <w:rPr>
                <w:rFonts w:ascii="Nimbus Roman No9 L" w:hAnsi="Nimbus Roman No9 L" w:cs="Times New Roman"/>
                <w:sz w:val="28"/>
                <w:szCs w:val="28"/>
              </w:rPr>
              <w:t>социального развития и общественной безопасности</w:t>
            </w:r>
            <w:r>
              <w:rPr>
                <w:rFonts w:ascii="Nimbus Roman No9 L" w:hAnsi="Nimbus Roman No9 L" w:cs="Times New Roman"/>
                <w:sz w:val="28"/>
                <w:szCs w:val="28"/>
              </w:rPr>
              <w:t xml:space="preserve"> администрации Ипатовского городского округа Ставропольского края</w:t>
            </w:r>
          </w:p>
          <w:p w:rsidR="00633C4A" w:rsidRDefault="00633C4A" w:rsidP="00155AC9">
            <w:pPr>
              <w:spacing w:after="0" w:line="240" w:lineRule="auto"/>
              <w:jc w:val="both"/>
              <w:rPr>
                <w:rFonts w:ascii="Nimbus Roman No9 L" w:hAnsi="Nimbus Roman No9 L" w:cs="Times New Roman"/>
                <w:sz w:val="28"/>
                <w:szCs w:val="28"/>
              </w:rPr>
            </w:pPr>
          </w:p>
        </w:tc>
      </w:tr>
      <w:tr w:rsidR="00487E7B" w:rsidRPr="007B37AC" w:rsidTr="00155AC9">
        <w:tc>
          <w:tcPr>
            <w:tcW w:w="3888" w:type="dxa"/>
            <w:shd w:val="clear" w:color="auto" w:fill="auto"/>
          </w:tcPr>
          <w:p w:rsidR="00ED1EFA" w:rsidRDefault="007B37AC" w:rsidP="007B37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37AC">
              <w:rPr>
                <w:rFonts w:ascii="Times New Roman" w:hAnsi="Times New Roman" w:cs="Times New Roman"/>
                <w:sz w:val="28"/>
                <w:szCs w:val="28"/>
              </w:rPr>
              <w:t xml:space="preserve">Шевченко </w:t>
            </w:r>
          </w:p>
          <w:p w:rsidR="00487E7B" w:rsidRPr="007B37AC" w:rsidRDefault="007B37AC" w:rsidP="007B37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37AC">
              <w:rPr>
                <w:rFonts w:ascii="Times New Roman" w:hAnsi="Times New Roman" w:cs="Times New Roman"/>
                <w:sz w:val="28"/>
                <w:szCs w:val="28"/>
              </w:rPr>
              <w:t>Сергей Николаевич</w:t>
            </w:r>
          </w:p>
        </w:tc>
        <w:tc>
          <w:tcPr>
            <w:tcW w:w="5682" w:type="dxa"/>
            <w:shd w:val="clear" w:color="auto" w:fill="auto"/>
          </w:tcPr>
          <w:p w:rsidR="00487E7B" w:rsidRPr="007B37AC" w:rsidRDefault="00ED1EFA" w:rsidP="00ED1E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</w:t>
            </w:r>
            <w:r w:rsidR="00487E7B" w:rsidRPr="007B37AC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 отдела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сельского</w:t>
            </w:r>
            <w:r w:rsidR="00487E7B" w:rsidRPr="007B37AC">
              <w:rPr>
                <w:rFonts w:ascii="Times New Roman" w:hAnsi="Times New Roman" w:cs="Times New Roman"/>
                <w:sz w:val="28"/>
                <w:szCs w:val="28"/>
              </w:rPr>
              <w:t xml:space="preserve"> хозяйства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охраны окружающей среды, гражданской обороны, чрезвычайных ситуаций и антитеррора </w:t>
            </w:r>
            <w:r w:rsidR="00487E7B" w:rsidRPr="007B37AC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Ипатовского городского округа Ставропольского края </w:t>
            </w:r>
          </w:p>
        </w:tc>
      </w:tr>
    </w:tbl>
    <w:p w:rsidR="00606266" w:rsidRPr="00C423EF" w:rsidRDefault="00606266" w:rsidP="00C423EF">
      <w:pPr>
        <w:pStyle w:val="aa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06266" w:rsidRPr="00C423EF" w:rsidRDefault="00606266" w:rsidP="00C423EF">
      <w:pPr>
        <w:pStyle w:val="aa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06266" w:rsidRPr="00C423EF" w:rsidRDefault="00606266" w:rsidP="00C423EF">
      <w:pPr>
        <w:pStyle w:val="aa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06266" w:rsidRPr="00C423EF" w:rsidRDefault="00606266" w:rsidP="00C423EF">
      <w:pPr>
        <w:pStyle w:val="aa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06266" w:rsidRPr="00C423EF" w:rsidRDefault="00663258" w:rsidP="00C423EF">
      <w:pPr>
        <w:pStyle w:val="aa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pict>
          <v:shape id="_x0000_s1027" type="#_x0000_t32" style="position:absolute;left:0;text-align:left;margin-left:151.1pt;margin-top:.6pt;width:211.5pt;height:0;z-index:251659264" o:connectortype="straight"/>
        </w:pict>
      </w:r>
    </w:p>
    <w:p w:rsidR="00606266" w:rsidRPr="00C423EF" w:rsidRDefault="00606266" w:rsidP="00C423EF">
      <w:pPr>
        <w:pStyle w:val="aa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06266" w:rsidRPr="00C423EF" w:rsidRDefault="00606266" w:rsidP="00C423EF">
      <w:pPr>
        <w:pStyle w:val="aa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06266" w:rsidRPr="00C423EF" w:rsidRDefault="00606266" w:rsidP="00C423EF">
      <w:pPr>
        <w:pStyle w:val="aa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06266" w:rsidRDefault="00606266" w:rsidP="00606266">
      <w:pPr>
        <w:pStyle w:val="tekstob"/>
        <w:shd w:val="clear" w:color="auto" w:fill="FFFFFF"/>
        <w:spacing w:after="96" w:line="240" w:lineRule="atLeast"/>
        <w:jc w:val="both"/>
        <w:rPr>
          <w:rFonts w:ascii="Nimbus Roman No9 L" w:hAnsi="Nimbus Roman No9 L"/>
          <w:color w:val="000000"/>
          <w:sz w:val="28"/>
          <w:szCs w:val="28"/>
        </w:rPr>
      </w:pPr>
    </w:p>
    <w:sectPr w:rsidR="00606266" w:rsidSect="00541C61">
      <w:pgSz w:w="11906" w:h="16838"/>
      <w:pgMar w:top="851" w:right="851" w:bottom="567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WenQuanYi Micro Hei">
    <w:charset w:val="01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Nimbus Roman No9 L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233F29"/>
    <w:multiLevelType w:val="multilevel"/>
    <w:tmpl w:val="4C54CA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1">
    <w:nsid w:val="5D0A1469"/>
    <w:multiLevelType w:val="hybridMultilevel"/>
    <w:tmpl w:val="C8DC534C"/>
    <w:lvl w:ilvl="0" w:tplc="A1746F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75178"/>
    <w:rsid w:val="0000713E"/>
    <w:rsid w:val="000151B2"/>
    <w:rsid w:val="000168D4"/>
    <w:rsid w:val="0002266A"/>
    <w:rsid w:val="00030000"/>
    <w:rsid w:val="000439B7"/>
    <w:rsid w:val="00045B63"/>
    <w:rsid w:val="00076209"/>
    <w:rsid w:val="000762CA"/>
    <w:rsid w:val="00076C64"/>
    <w:rsid w:val="00081BA8"/>
    <w:rsid w:val="000A6AF8"/>
    <w:rsid w:val="001005E3"/>
    <w:rsid w:val="00112FE2"/>
    <w:rsid w:val="00116B5B"/>
    <w:rsid w:val="00126F92"/>
    <w:rsid w:val="001345BA"/>
    <w:rsid w:val="00143B75"/>
    <w:rsid w:val="00143BF6"/>
    <w:rsid w:val="00144949"/>
    <w:rsid w:val="00151144"/>
    <w:rsid w:val="00155AC9"/>
    <w:rsid w:val="00161F9C"/>
    <w:rsid w:val="0016598A"/>
    <w:rsid w:val="00177D9A"/>
    <w:rsid w:val="0018390A"/>
    <w:rsid w:val="00186D2B"/>
    <w:rsid w:val="001A2E20"/>
    <w:rsid w:val="001A2E36"/>
    <w:rsid w:val="001B0715"/>
    <w:rsid w:val="001C79A5"/>
    <w:rsid w:val="001D19E3"/>
    <w:rsid w:val="0021659E"/>
    <w:rsid w:val="002203CE"/>
    <w:rsid w:val="00222F7B"/>
    <w:rsid w:val="00231F37"/>
    <w:rsid w:val="0025551C"/>
    <w:rsid w:val="002607D2"/>
    <w:rsid w:val="002A07DC"/>
    <w:rsid w:val="002A1B0F"/>
    <w:rsid w:val="002A6807"/>
    <w:rsid w:val="002B1506"/>
    <w:rsid w:val="002B7B4B"/>
    <w:rsid w:val="002C1238"/>
    <w:rsid w:val="00305BBA"/>
    <w:rsid w:val="00310530"/>
    <w:rsid w:val="00311844"/>
    <w:rsid w:val="00325DC5"/>
    <w:rsid w:val="003313EC"/>
    <w:rsid w:val="003562D1"/>
    <w:rsid w:val="0036335A"/>
    <w:rsid w:val="00393130"/>
    <w:rsid w:val="003B718D"/>
    <w:rsid w:val="003B78A3"/>
    <w:rsid w:val="003C0760"/>
    <w:rsid w:val="003C43BB"/>
    <w:rsid w:val="003E3E44"/>
    <w:rsid w:val="003E5F55"/>
    <w:rsid w:val="00417577"/>
    <w:rsid w:val="0042640B"/>
    <w:rsid w:val="00431935"/>
    <w:rsid w:val="00437776"/>
    <w:rsid w:val="00472672"/>
    <w:rsid w:val="00487CD8"/>
    <w:rsid w:val="00487E7B"/>
    <w:rsid w:val="00495182"/>
    <w:rsid w:val="004959EE"/>
    <w:rsid w:val="004A11C1"/>
    <w:rsid w:val="004F5D9E"/>
    <w:rsid w:val="00510EE3"/>
    <w:rsid w:val="005112D3"/>
    <w:rsid w:val="00526E75"/>
    <w:rsid w:val="00541C61"/>
    <w:rsid w:val="00546733"/>
    <w:rsid w:val="00546879"/>
    <w:rsid w:val="0054776E"/>
    <w:rsid w:val="005808BD"/>
    <w:rsid w:val="00592F18"/>
    <w:rsid w:val="00597A96"/>
    <w:rsid w:val="00597E00"/>
    <w:rsid w:val="005B407B"/>
    <w:rsid w:val="005C155F"/>
    <w:rsid w:val="005E6FCC"/>
    <w:rsid w:val="00606266"/>
    <w:rsid w:val="00633C4A"/>
    <w:rsid w:val="00636F5B"/>
    <w:rsid w:val="00640E99"/>
    <w:rsid w:val="00645062"/>
    <w:rsid w:val="00645491"/>
    <w:rsid w:val="00663258"/>
    <w:rsid w:val="00664CB6"/>
    <w:rsid w:val="0066546A"/>
    <w:rsid w:val="00675178"/>
    <w:rsid w:val="0068065D"/>
    <w:rsid w:val="006814B0"/>
    <w:rsid w:val="00682322"/>
    <w:rsid w:val="00685DE9"/>
    <w:rsid w:val="00691652"/>
    <w:rsid w:val="006923A3"/>
    <w:rsid w:val="006A0388"/>
    <w:rsid w:val="006A3FA0"/>
    <w:rsid w:val="006A45A9"/>
    <w:rsid w:val="006A53ED"/>
    <w:rsid w:val="006B6201"/>
    <w:rsid w:val="006C209A"/>
    <w:rsid w:val="006D1116"/>
    <w:rsid w:val="006D7BE4"/>
    <w:rsid w:val="006E6801"/>
    <w:rsid w:val="006F2A93"/>
    <w:rsid w:val="006F4B2F"/>
    <w:rsid w:val="007054A1"/>
    <w:rsid w:val="0071091A"/>
    <w:rsid w:val="0071550D"/>
    <w:rsid w:val="00727116"/>
    <w:rsid w:val="00733A10"/>
    <w:rsid w:val="00763C31"/>
    <w:rsid w:val="00794966"/>
    <w:rsid w:val="007A09C9"/>
    <w:rsid w:val="007A19B6"/>
    <w:rsid w:val="007B2A5D"/>
    <w:rsid w:val="007B37AC"/>
    <w:rsid w:val="007C1795"/>
    <w:rsid w:val="007E41EA"/>
    <w:rsid w:val="007F7092"/>
    <w:rsid w:val="0081545F"/>
    <w:rsid w:val="00820440"/>
    <w:rsid w:val="00824337"/>
    <w:rsid w:val="008454C3"/>
    <w:rsid w:val="00845E24"/>
    <w:rsid w:val="008552AC"/>
    <w:rsid w:val="0088043E"/>
    <w:rsid w:val="00884B8F"/>
    <w:rsid w:val="008A6290"/>
    <w:rsid w:val="008B2934"/>
    <w:rsid w:val="008C05ED"/>
    <w:rsid w:val="008C0D7F"/>
    <w:rsid w:val="008C4748"/>
    <w:rsid w:val="008C509F"/>
    <w:rsid w:val="008E08A3"/>
    <w:rsid w:val="008F6EB6"/>
    <w:rsid w:val="008F782F"/>
    <w:rsid w:val="0090147B"/>
    <w:rsid w:val="0090362E"/>
    <w:rsid w:val="009118F8"/>
    <w:rsid w:val="00937DA7"/>
    <w:rsid w:val="0097103A"/>
    <w:rsid w:val="00974D51"/>
    <w:rsid w:val="00976205"/>
    <w:rsid w:val="009B4FBA"/>
    <w:rsid w:val="009B7343"/>
    <w:rsid w:val="009C24F0"/>
    <w:rsid w:val="009E1983"/>
    <w:rsid w:val="009E2C90"/>
    <w:rsid w:val="009E3395"/>
    <w:rsid w:val="009F56DF"/>
    <w:rsid w:val="00A040AB"/>
    <w:rsid w:val="00A6041D"/>
    <w:rsid w:val="00A74149"/>
    <w:rsid w:val="00A92042"/>
    <w:rsid w:val="00AA3479"/>
    <w:rsid w:val="00AC55DF"/>
    <w:rsid w:val="00AD38C9"/>
    <w:rsid w:val="00AE7800"/>
    <w:rsid w:val="00AF11AD"/>
    <w:rsid w:val="00AF120B"/>
    <w:rsid w:val="00B353CE"/>
    <w:rsid w:val="00B4315B"/>
    <w:rsid w:val="00B908C1"/>
    <w:rsid w:val="00B967AB"/>
    <w:rsid w:val="00BA582C"/>
    <w:rsid w:val="00BB48A3"/>
    <w:rsid w:val="00BC044C"/>
    <w:rsid w:val="00BC0A1E"/>
    <w:rsid w:val="00BC1835"/>
    <w:rsid w:val="00BC337B"/>
    <w:rsid w:val="00BD6AC4"/>
    <w:rsid w:val="00BD79A4"/>
    <w:rsid w:val="00BF3A86"/>
    <w:rsid w:val="00C056A4"/>
    <w:rsid w:val="00C10D0F"/>
    <w:rsid w:val="00C23EB5"/>
    <w:rsid w:val="00C37B05"/>
    <w:rsid w:val="00C423EF"/>
    <w:rsid w:val="00C52E14"/>
    <w:rsid w:val="00C56B3E"/>
    <w:rsid w:val="00C71D78"/>
    <w:rsid w:val="00C80216"/>
    <w:rsid w:val="00CD60C0"/>
    <w:rsid w:val="00CE454A"/>
    <w:rsid w:val="00CF5295"/>
    <w:rsid w:val="00CF78B8"/>
    <w:rsid w:val="00D15FF3"/>
    <w:rsid w:val="00D20691"/>
    <w:rsid w:val="00D4361B"/>
    <w:rsid w:val="00D50215"/>
    <w:rsid w:val="00D560D9"/>
    <w:rsid w:val="00D64B62"/>
    <w:rsid w:val="00D77493"/>
    <w:rsid w:val="00D8307C"/>
    <w:rsid w:val="00DA45A2"/>
    <w:rsid w:val="00DA5D20"/>
    <w:rsid w:val="00DB61AC"/>
    <w:rsid w:val="00DE1D30"/>
    <w:rsid w:val="00DE3D9E"/>
    <w:rsid w:val="00DE7DB5"/>
    <w:rsid w:val="00DF2974"/>
    <w:rsid w:val="00E05689"/>
    <w:rsid w:val="00E11A35"/>
    <w:rsid w:val="00E46DE8"/>
    <w:rsid w:val="00E65016"/>
    <w:rsid w:val="00E87FB7"/>
    <w:rsid w:val="00E92C5F"/>
    <w:rsid w:val="00E95DE4"/>
    <w:rsid w:val="00EC2167"/>
    <w:rsid w:val="00ED1EFA"/>
    <w:rsid w:val="00ED701A"/>
    <w:rsid w:val="00EE6E00"/>
    <w:rsid w:val="00F0289F"/>
    <w:rsid w:val="00F03260"/>
    <w:rsid w:val="00F042E4"/>
    <w:rsid w:val="00F13E42"/>
    <w:rsid w:val="00F13F77"/>
    <w:rsid w:val="00F23631"/>
    <w:rsid w:val="00F77BF2"/>
    <w:rsid w:val="00F80ED9"/>
    <w:rsid w:val="00FA3A70"/>
    <w:rsid w:val="00FB57BF"/>
    <w:rsid w:val="00FD6C4D"/>
    <w:rsid w:val="00FD70E3"/>
    <w:rsid w:val="00FE00E8"/>
    <w:rsid w:val="00FE3148"/>
    <w:rsid w:val="00FE6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DejaVu Sans" w:hAnsi="Calibri" w:cs="DejaVu Sans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178"/>
    <w:pPr>
      <w:overflowPunct w:val="0"/>
      <w:spacing w:after="200" w:line="276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3"/>
    <w:qFormat/>
    <w:rsid w:val="00675178"/>
  </w:style>
  <w:style w:type="character" w:customStyle="1" w:styleId="a4">
    <w:name w:val="Символ нумерации"/>
    <w:qFormat/>
    <w:rsid w:val="00675178"/>
    <w:rPr>
      <w:rFonts w:ascii="Nimbus Roman No9 L" w:hAnsi="Nimbus Roman No9 L"/>
      <w:sz w:val="28"/>
      <w:szCs w:val="28"/>
    </w:rPr>
  </w:style>
  <w:style w:type="character" w:customStyle="1" w:styleId="ListLabel1">
    <w:name w:val="ListLabel 1"/>
    <w:qFormat/>
    <w:rsid w:val="00675178"/>
    <w:rPr>
      <w:sz w:val="28"/>
      <w:szCs w:val="28"/>
    </w:rPr>
  </w:style>
  <w:style w:type="character" w:customStyle="1" w:styleId="ListLabel2">
    <w:name w:val="ListLabel 2"/>
    <w:qFormat/>
    <w:rsid w:val="00675178"/>
    <w:rPr>
      <w:sz w:val="28"/>
      <w:szCs w:val="28"/>
    </w:rPr>
  </w:style>
  <w:style w:type="character" w:customStyle="1" w:styleId="ListLabel3">
    <w:name w:val="ListLabel 3"/>
    <w:qFormat/>
    <w:rsid w:val="00675178"/>
    <w:rPr>
      <w:sz w:val="28"/>
      <w:szCs w:val="28"/>
    </w:rPr>
  </w:style>
  <w:style w:type="character" w:customStyle="1" w:styleId="ListLabel4">
    <w:name w:val="ListLabel 4"/>
    <w:qFormat/>
    <w:rsid w:val="00675178"/>
    <w:rPr>
      <w:sz w:val="28"/>
      <w:szCs w:val="28"/>
    </w:rPr>
  </w:style>
  <w:style w:type="character" w:customStyle="1" w:styleId="ListLabel5">
    <w:name w:val="ListLabel 5"/>
    <w:qFormat/>
    <w:rsid w:val="00675178"/>
    <w:rPr>
      <w:sz w:val="28"/>
      <w:szCs w:val="28"/>
    </w:rPr>
  </w:style>
  <w:style w:type="character" w:customStyle="1" w:styleId="ListLabel6">
    <w:name w:val="ListLabel 6"/>
    <w:qFormat/>
    <w:rsid w:val="00675178"/>
    <w:rPr>
      <w:sz w:val="28"/>
      <w:szCs w:val="28"/>
    </w:rPr>
  </w:style>
  <w:style w:type="character" w:customStyle="1" w:styleId="ListLabel7">
    <w:name w:val="ListLabel 7"/>
    <w:qFormat/>
    <w:rsid w:val="00675178"/>
    <w:rPr>
      <w:sz w:val="28"/>
      <w:szCs w:val="28"/>
    </w:rPr>
  </w:style>
  <w:style w:type="character" w:customStyle="1" w:styleId="ListLabel8">
    <w:name w:val="ListLabel 8"/>
    <w:qFormat/>
    <w:rsid w:val="00675178"/>
    <w:rPr>
      <w:sz w:val="28"/>
      <w:szCs w:val="28"/>
    </w:rPr>
  </w:style>
  <w:style w:type="character" w:customStyle="1" w:styleId="ListLabel9">
    <w:name w:val="ListLabel 9"/>
    <w:qFormat/>
    <w:rsid w:val="00675178"/>
    <w:rPr>
      <w:sz w:val="28"/>
      <w:szCs w:val="28"/>
    </w:rPr>
  </w:style>
  <w:style w:type="character" w:customStyle="1" w:styleId="ListLabel10">
    <w:name w:val="ListLabel 10"/>
    <w:qFormat/>
    <w:rsid w:val="00675178"/>
    <w:rPr>
      <w:rFonts w:ascii="Nimbus Roman No9 L" w:hAnsi="Nimbus Roman No9 L"/>
      <w:sz w:val="28"/>
      <w:szCs w:val="28"/>
    </w:rPr>
  </w:style>
  <w:style w:type="character" w:customStyle="1" w:styleId="ListLabel11">
    <w:name w:val="ListLabel 11"/>
    <w:qFormat/>
    <w:rsid w:val="00675178"/>
    <w:rPr>
      <w:sz w:val="28"/>
      <w:szCs w:val="28"/>
    </w:rPr>
  </w:style>
  <w:style w:type="character" w:customStyle="1" w:styleId="ListLabel12">
    <w:name w:val="ListLabel 12"/>
    <w:qFormat/>
    <w:rsid w:val="00675178"/>
    <w:rPr>
      <w:sz w:val="28"/>
      <w:szCs w:val="28"/>
    </w:rPr>
  </w:style>
  <w:style w:type="character" w:customStyle="1" w:styleId="ListLabel13">
    <w:name w:val="ListLabel 13"/>
    <w:qFormat/>
    <w:rsid w:val="00675178"/>
    <w:rPr>
      <w:sz w:val="28"/>
      <w:szCs w:val="28"/>
    </w:rPr>
  </w:style>
  <w:style w:type="character" w:customStyle="1" w:styleId="ListLabel14">
    <w:name w:val="ListLabel 14"/>
    <w:qFormat/>
    <w:rsid w:val="00675178"/>
    <w:rPr>
      <w:sz w:val="28"/>
      <w:szCs w:val="28"/>
    </w:rPr>
  </w:style>
  <w:style w:type="character" w:customStyle="1" w:styleId="ListLabel15">
    <w:name w:val="ListLabel 15"/>
    <w:qFormat/>
    <w:rsid w:val="00675178"/>
    <w:rPr>
      <w:sz w:val="28"/>
      <w:szCs w:val="28"/>
    </w:rPr>
  </w:style>
  <w:style w:type="character" w:customStyle="1" w:styleId="ListLabel16">
    <w:name w:val="ListLabel 16"/>
    <w:qFormat/>
    <w:rsid w:val="00675178"/>
    <w:rPr>
      <w:sz w:val="28"/>
      <w:szCs w:val="28"/>
    </w:rPr>
  </w:style>
  <w:style w:type="character" w:customStyle="1" w:styleId="ListLabel17">
    <w:name w:val="ListLabel 17"/>
    <w:qFormat/>
    <w:rsid w:val="00675178"/>
    <w:rPr>
      <w:sz w:val="28"/>
      <w:szCs w:val="28"/>
    </w:rPr>
  </w:style>
  <w:style w:type="character" w:customStyle="1" w:styleId="ListLabel18">
    <w:name w:val="ListLabel 18"/>
    <w:qFormat/>
    <w:rsid w:val="00675178"/>
    <w:rPr>
      <w:sz w:val="28"/>
      <w:szCs w:val="28"/>
    </w:rPr>
  </w:style>
  <w:style w:type="character" w:customStyle="1" w:styleId="ListLabel19">
    <w:name w:val="ListLabel 19"/>
    <w:qFormat/>
    <w:rsid w:val="00675178"/>
    <w:rPr>
      <w:rFonts w:ascii="Nimbus Roman No9 L" w:hAnsi="Nimbus Roman No9 L"/>
      <w:sz w:val="28"/>
      <w:szCs w:val="28"/>
    </w:rPr>
  </w:style>
  <w:style w:type="character" w:customStyle="1" w:styleId="ListLabel20">
    <w:name w:val="ListLabel 20"/>
    <w:qFormat/>
    <w:rsid w:val="00675178"/>
    <w:rPr>
      <w:sz w:val="28"/>
      <w:szCs w:val="28"/>
    </w:rPr>
  </w:style>
  <w:style w:type="character" w:customStyle="1" w:styleId="ListLabel21">
    <w:name w:val="ListLabel 21"/>
    <w:qFormat/>
    <w:rsid w:val="00675178"/>
    <w:rPr>
      <w:sz w:val="28"/>
      <w:szCs w:val="28"/>
    </w:rPr>
  </w:style>
  <w:style w:type="character" w:customStyle="1" w:styleId="ListLabel22">
    <w:name w:val="ListLabel 22"/>
    <w:qFormat/>
    <w:rsid w:val="00675178"/>
    <w:rPr>
      <w:sz w:val="28"/>
      <w:szCs w:val="28"/>
    </w:rPr>
  </w:style>
  <w:style w:type="character" w:customStyle="1" w:styleId="ListLabel23">
    <w:name w:val="ListLabel 23"/>
    <w:qFormat/>
    <w:rsid w:val="00675178"/>
    <w:rPr>
      <w:sz w:val="28"/>
      <w:szCs w:val="28"/>
    </w:rPr>
  </w:style>
  <w:style w:type="character" w:customStyle="1" w:styleId="ListLabel24">
    <w:name w:val="ListLabel 24"/>
    <w:qFormat/>
    <w:rsid w:val="00675178"/>
    <w:rPr>
      <w:sz w:val="28"/>
      <w:szCs w:val="28"/>
    </w:rPr>
  </w:style>
  <w:style w:type="character" w:customStyle="1" w:styleId="ListLabel25">
    <w:name w:val="ListLabel 25"/>
    <w:qFormat/>
    <w:rsid w:val="00675178"/>
    <w:rPr>
      <w:sz w:val="28"/>
      <w:szCs w:val="28"/>
    </w:rPr>
  </w:style>
  <w:style w:type="character" w:customStyle="1" w:styleId="ListLabel26">
    <w:name w:val="ListLabel 26"/>
    <w:qFormat/>
    <w:rsid w:val="00675178"/>
    <w:rPr>
      <w:sz w:val="28"/>
      <w:szCs w:val="28"/>
    </w:rPr>
  </w:style>
  <w:style w:type="character" w:customStyle="1" w:styleId="ListLabel27">
    <w:name w:val="ListLabel 27"/>
    <w:qFormat/>
    <w:rsid w:val="00675178"/>
    <w:rPr>
      <w:sz w:val="28"/>
      <w:szCs w:val="28"/>
    </w:rPr>
  </w:style>
  <w:style w:type="character" w:customStyle="1" w:styleId="ListLabel28">
    <w:name w:val="ListLabel 28"/>
    <w:qFormat/>
    <w:rsid w:val="00675178"/>
    <w:rPr>
      <w:rFonts w:ascii="Nimbus Roman No9 L" w:hAnsi="Nimbus Roman No9 L"/>
      <w:sz w:val="28"/>
      <w:szCs w:val="28"/>
    </w:rPr>
  </w:style>
  <w:style w:type="character" w:customStyle="1" w:styleId="ListLabel29">
    <w:name w:val="ListLabel 29"/>
    <w:qFormat/>
    <w:rsid w:val="00675178"/>
    <w:rPr>
      <w:sz w:val="28"/>
      <w:szCs w:val="28"/>
    </w:rPr>
  </w:style>
  <w:style w:type="character" w:customStyle="1" w:styleId="ListLabel30">
    <w:name w:val="ListLabel 30"/>
    <w:qFormat/>
    <w:rsid w:val="00675178"/>
    <w:rPr>
      <w:sz w:val="28"/>
      <w:szCs w:val="28"/>
    </w:rPr>
  </w:style>
  <w:style w:type="character" w:customStyle="1" w:styleId="ListLabel31">
    <w:name w:val="ListLabel 31"/>
    <w:qFormat/>
    <w:rsid w:val="00675178"/>
    <w:rPr>
      <w:sz w:val="28"/>
      <w:szCs w:val="28"/>
    </w:rPr>
  </w:style>
  <w:style w:type="character" w:customStyle="1" w:styleId="ListLabel32">
    <w:name w:val="ListLabel 32"/>
    <w:qFormat/>
    <w:rsid w:val="00675178"/>
    <w:rPr>
      <w:sz w:val="28"/>
      <w:szCs w:val="28"/>
    </w:rPr>
  </w:style>
  <w:style w:type="character" w:customStyle="1" w:styleId="ListLabel33">
    <w:name w:val="ListLabel 33"/>
    <w:qFormat/>
    <w:rsid w:val="00675178"/>
    <w:rPr>
      <w:sz w:val="28"/>
      <w:szCs w:val="28"/>
    </w:rPr>
  </w:style>
  <w:style w:type="character" w:customStyle="1" w:styleId="ListLabel34">
    <w:name w:val="ListLabel 34"/>
    <w:qFormat/>
    <w:rsid w:val="00675178"/>
    <w:rPr>
      <w:sz w:val="28"/>
      <w:szCs w:val="28"/>
    </w:rPr>
  </w:style>
  <w:style w:type="character" w:customStyle="1" w:styleId="ListLabel35">
    <w:name w:val="ListLabel 35"/>
    <w:qFormat/>
    <w:rsid w:val="00675178"/>
    <w:rPr>
      <w:sz w:val="28"/>
      <w:szCs w:val="28"/>
    </w:rPr>
  </w:style>
  <w:style w:type="character" w:customStyle="1" w:styleId="ListLabel36">
    <w:name w:val="ListLabel 36"/>
    <w:qFormat/>
    <w:rsid w:val="00675178"/>
    <w:rPr>
      <w:sz w:val="28"/>
      <w:szCs w:val="28"/>
    </w:rPr>
  </w:style>
  <w:style w:type="character" w:customStyle="1" w:styleId="ListLabel37">
    <w:name w:val="ListLabel 37"/>
    <w:qFormat/>
    <w:rsid w:val="00675178"/>
    <w:rPr>
      <w:rFonts w:ascii="Nimbus Roman No9 L" w:hAnsi="Nimbus Roman No9 L"/>
      <w:sz w:val="28"/>
      <w:szCs w:val="28"/>
    </w:rPr>
  </w:style>
  <w:style w:type="character" w:customStyle="1" w:styleId="ListLabel38">
    <w:name w:val="ListLabel 38"/>
    <w:qFormat/>
    <w:rsid w:val="00675178"/>
    <w:rPr>
      <w:sz w:val="28"/>
      <w:szCs w:val="28"/>
    </w:rPr>
  </w:style>
  <w:style w:type="character" w:customStyle="1" w:styleId="ListLabel39">
    <w:name w:val="ListLabel 39"/>
    <w:qFormat/>
    <w:rsid w:val="00675178"/>
    <w:rPr>
      <w:sz w:val="28"/>
      <w:szCs w:val="28"/>
    </w:rPr>
  </w:style>
  <w:style w:type="character" w:customStyle="1" w:styleId="ListLabel40">
    <w:name w:val="ListLabel 40"/>
    <w:qFormat/>
    <w:rsid w:val="00675178"/>
    <w:rPr>
      <w:sz w:val="28"/>
      <w:szCs w:val="28"/>
    </w:rPr>
  </w:style>
  <w:style w:type="character" w:customStyle="1" w:styleId="ListLabel41">
    <w:name w:val="ListLabel 41"/>
    <w:qFormat/>
    <w:rsid w:val="00675178"/>
    <w:rPr>
      <w:sz w:val="28"/>
      <w:szCs w:val="28"/>
    </w:rPr>
  </w:style>
  <w:style w:type="character" w:customStyle="1" w:styleId="ListLabel42">
    <w:name w:val="ListLabel 42"/>
    <w:qFormat/>
    <w:rsid w:val="00675178"/>
    <w:rPr>
      <w:sz w:val="28"/>
      <w:szCs w:val="28"/>
    </w:rPr>
  </w:style>
  <w:style w:type="character" w:customStyle="1" w:styleId="ListLabel43">
    <w:name w:val="ListLabel 43"/>
    <w:qFormat/>
    <w:rsid w:val="00675178"/>
    <w:rPr>
      <w:sz w:val="28"/>
      <w:szCs w:val="28"/>
    </w:rPr>
  </w:style>
  <w:style w:type="character" w:customStyle="1" w:styleId="ListLabel44">
    <w:name w:val="ListLabel 44"/>
    <w:qFormat/>
    <w:rsid w:val="00675178"/>
    <w:rPr>
      <w:sz w:val="28"/>
      <w:szCs w:val="28"/>
    </w:rPr>
  </w:style>
  <w:style w:type="character" w:customStyle="1" w:styleId="ListLabel45">
    <w:name w:val="ListLabel 45"/>
    <w:qFormat/>
    <w:rsid w:val="00675178"/>
    <w:rPr>
      <w:sz w:val="28"/>
      <w:szCs w:val="28"/>
    </w:rPr>
  </w:style>
  <w:style w:type="character" w:customStyle="1" w:styleId="ListLabel46">
    <w:name w:val="ListLabel 46"/>
    <w:qFormat/>
    <w:rsid w:val="00675178"/>
    <w:rPr>
      <w:rFonts w:ascii="Nimbus Roman No9 L" w:hAnsi="Nimbus Roman No9 L"/>
      <w:sz w:val="28"/>
      <w:szCs w:val="28"/>
    </w:rPr>
  </w:style>
  <w:style w:type="character" w:customStyle="1" w:styleId="ListLabel47">
    <w:name w:val="ListLabel 47"/>
    <w:qFormat/>
    <w:rsid w:val="00675178"/>
    <w:rPr>
      <w:sz w:val="28"/>
      <w:szCs w:val="28"/>
    </w:rPr>
  </w:style>
  <w:style w:type="character" w:customStyle="1" w:styleId="ListLabel48">
    <w:name w:val="ListLabel 48"/>
    <w:qFormat/>
    <w:rsid w:val="00675178"/>
    <w:rPr>
      <w:sz w:val="28"/>
      <w:szCs w:val="28"/>
    </w:rPr>
  </w:style>
  <w:style w:type="character" w:customStyle="1" w:styleId="ListLabel49">
    <w:name w:val="ListLabel 49"/>
    <w:qFormat/>
    <w:rsid w:val="00675178"/>
    <w:rPr>
      <w:sz w:val="28"/>
      <w:szCs w:val="28"/>
    </w:rPr>
  </w:style>
  <w:style w:type="character" w:customStyle="1" w:styleId="ListLabel50">
    <w:name w:val="ListLabel 50"/>
    <w:qFormat/>
    <w:rsid w:val="00675178"/>
    <w:rPr>
      <w:sz w:val="28"/>
      <w:szCs w:val="28"/>
    </w:rPr>
  </w:style>
  <w:style w:type="character" w:customStyle="1" w:styleId="ListLabel51">
    <w:name w:val="ListLabel 51"/>
    <w:qFormat/>
    <w:rsid w:val="00675178"/>
    <w:rPr>
      <w:sz w:val="28"/>
      <w:szCs w:val="28"/>
    </w:rPr>
  </w:style>
  <w:style w:type="character" w:customStyle="1" w:styleId="ListLabel52">
    <w:name w:val="ListLabel 52"/>
    <w:qFormat/>
    <w:rsid w:val="00675178"/>
    <w:rPr>
      <w:sz w:val="28"/>
      <w:szCs w:val="28"/>
    </w:rPr>
  </w:style>
  <w:style w:type="character" w:customStyle="1" w:styleId="ListLabel53">
    <w:name w:val="ListLabel 53"/>
    <w:qFormat/>
    <w:rsid w:val="00675178"/>
    <w:rPr>
      <w:sz w:val="28"/>
      <w:szCs w:val="28"/>
    </w:rPr>
  </w:style>
  <w:style w:type="character" w:customStyle="1" w:styleId="ListLabel54">
    <w:name w:val="ListLabel 54"/>
    <w:qFormat/>
    <w:rsid w:val="00675178"/>
    <w:rPr>
      <w:sz w:val="28"/>
      <w:szCs w:val="28"/>
    </w:rPr>
  </w:style>
  <w:style w:type="character" w:customStyle="1" w:styleId="ListLabel55">
    <w:name w:val="ListLabel 55"/>
    <w:qFormat/>
    <w:rsid w:val="00675178"/>
    <w:rPr>
      <w:sz w:val="28"/>
      <w:szCs w:val="28"/>
    </w:rPr>
  </w:style>
  <w:style w:type="character" w:customStyle="1" w:styleId="ListLabel56">
    <w:name w:val="ListLabel 56"/>
    <w:qFormat/>
    <w:rsid w:val="00675178"/>
    <w:rPr>
      <w:sz w:val="28"/>
      <w:szCs w:val="28"/>
    </w:rPr>
  </w:style>
  <w:style w:type="character" w:customStyle="1" w:styleId="ListLabel57">
    <w:name w:val="ListLabel 57"/>
    <w:qFormat/>
    <w:rsid w:val="00675178"/>
    <w:rPr>
      <w:sz w:val="28"/>
      <w:szCs w:val="28"/>
    </w:rPr>
  </w:style>
  <w:style w:type="character" w:customStyle="1" w:styleId="ListLabel58">
    <w:name w:val="ListLabel 58"/>
    <w:qFormat/>
    <w:rsid w:val="00675178"/>
    <w:rPr>
      <w:sz w:val="28"/>
      <w:szCs w:val="28"/>
    </w:rPr>
  </w:style>
  <w:style w:type="character" w:customStyle="1" w:styleId="ListLabel59">
    <w:name w:val="ListLabel 59"/>
    <w:qFormat/>
    <w:rsid w:val="00675178"/>
    <w:rPr>
      <w:sz w:val="28"/>
      <w:szCs w:val="28"/>
    </w:rPr>
  </w:style>
  <w:style w:type="character" w:customStyle="1" w:styleId="ListLabel60">
    <w:name w:val="ListLabel 60"/>
    <w:qFormat/>
    <w:rsid w:val="00675178"/>
    <w:rPr>
      <w:sz w:val="28"/>
      <w:szCs w:val="28"/>
    </w:rPr>
  </w:style>
  <w:style w:type="character" w:customStyle="1" w:styleId="ListLabel61">
    <w:name w:val="ListLabel 61"/>
    <w:qFormat/>
    <w:rsid w:val="00675178"/>
    <w:rPr>
      <w:sz w:val="28"/>
      <w:szCs w:val="28"/>
    </w:rPr>
  </w:style>
  <w:style w:type="character" w:customStyle="1" w:styleId="ListLabel62">
    <w:name w:val="ListLabel 62"/>
    <w:qFormat/>
    <w:rsid w:val="00675178"/>
    <w:rPr>
      <w:sz w:val="28"/>
      <w:szCs w:val="28"/>
    </w:rPr>
  </w:style>
  <w:style w:type="character" w:customStyle="1" w:styleId="ListLabel63">
    <w:name w:val="ListLabel 63"/>
    <w:qFormat/>
    <w:rsid w:val="00675178"/>
    <w:rPr>
      <w:sz w:val="28"/>
      <w:szCs w:val="28"/>
    </w:rPr>
  </w:style>
  <w:style w:type="character" w:customStyle="1" w:styleId="WW8Num2z0">
    <w:name w:val="WW8Num2z0"/>
    <w:qFormat/>
    <w:rsid w:val="00675178"/>
    <w:rPr>
      <w:rFonts w:ascii="Times New Roman" w:hAnsi="Times New Roman" w:cs="Times New Roman"/>
      <w:sz w:val="28"/>
      <w:szCs w:val="28"/>
    </w:rPr>
  </w:style>
  <w:style w:type="character" w:customStyle="1" w:styleId="WW8Num2z1">
    <w:name w:val="WW8Num2z1"/>
    <w:qFormat/>
    <w:rsid w:val="00675178"/>
    <w:rPr>
      <w:color w:val="000000"/>
    </w:rPr>
  </w:style>
  <w:style w:type="paragraph" w:customStyle="1" w:styleId="a3">
    <w:name w:val="Заголовок"/>
    <w:basedOn w:val="a"/>
    <w:next w:val="a5"/>
    <w:qFormat/>
    <w:rsid w:val="00675178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a5">
    <w:name w:val="Body Text"/>
    <w:basedOn w:val="a"/>
    <w:rsid w:val="00675178"/>
    <w:pPr>
      <w:spacing w:after="140" w:line="288" w:lineRule="auto"/>
    </w:pPr>
  </w:style>
  <w:style w:type="paragraph" w:styleId="a6">
    <w:name w:val="List"/>
    <w:basedOn w:val="a5"/>
    <w:rsid w:val="00675178"/>
    <w:rPr>
      <w:rFonts w:cs="Lohit Devanagari"/>
    </w:rPr>
  </w:style>
  <w:style w:type="paragraph" w:customStyle="1" w:styleId="Caption">
    <w:name w:val="Caption"/>
    <w:basedOn w:val="a"/>
    <w:qFormat/>
    <w:rsid w:val="00675178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7">
    <w:name w:val="index heading"/>
    <w:basedOn w:val="a"/>
    <w:qFormat/>
    <w:rsid w:val="00675178"/>
    <w:pPr>
      <w:suppressLineNumbers/>
    </w:pPr>
    <w:rPr>
      <w:rFonts w:cs="Lohit Devanagari"/>
    </w:rPr>
  </w:style>
  <w:style w:type="paragraph" w:customStyle="1" w:styleId="tekstob">
    <w:name w:val="tekstob"/>
    <w:basedOn w:val="a"/>
    <w:qFormat/>
    <w:rsid w:val="00675178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qFormat/>
    <w:rsid w:val="00675178"/>
    <w:pPr>
      <w:ind w:left="720"/>
      <w:contextualSpacing/>
    </w:pPr>
  </w:style>
  <w:style w:type="paragraph" w:customStyle="1" w:styleId="a9">
    <w:name w:val="Содержимое таблицы"/>
    <w:basedOn w:val="a"/>
    <w:qFormat/>
    <w:rsid w:val="00675178"/>
  </w:style>
  <w:style w:type="paragraph" w:customStyle="1" w:styleId="ConsNormal">
    <w:name w:val="ConsNormal"/>
    <w:qFormat/>
    <w:rsid w:val="00675178"/>
    <w:pPr>
      <w:widowControl w:val="0"/>
      <w:ind w:right="19772" w:firstLine="720"/>
    </w:pPr>
    <w:rPr>
      <w:rFonts w:ascii="Arial" w:eastAsia="Times New Roman" w:hAnsi="Arial" w:cs="Arial"/>
      <w:color w:val="00000A"/>
      <w:szCs w:val="20"/>
    </w:rPr>
  </w:style>
  <w:style w:type="paragraph" w:customStyle="1" w:styleId="ConsPlusNormal">
    <w:name w:val="ConsPlusNormal"/>
    <w:qFormat/>
    <w:rsid w:val="00675178"/>
    <w:rPr>
      <w:rFonts w:ascii="Arial" w:eastAsia="Arial" w:hAnsi="Arial" w:cs="Courier New"/>
      <w:color w:val="00000A"/>
      <w:szCs w:val="24"/>
    </w:rPr>
  </w:style>
  <w:style w:type="paragraph" w:customStyle="1" w:styleId="ConsPlusNonformat">
    <w:name w:val="ConsPlusNonformat"/>
    <w:qFormat/>
    <w:rsid w:val="00675178"/>
    <w:pPr>
      <w:widowControl w:val="0"/>
    </w:pPr>
    <w:rPr>
      <w:rFonts w:ascii="Courier New" w:eastAsia="Times New Roman" w:hAnsi="Courier New" w:cs="Courier New"/>
      <w:color w:val="00000A"/>
      <w:szCs w:val="20"/>
    </w:rPr>
  </w:style>
  <w:style w:type="numbering" w:customStyle="1" w:styleId="WW8Num2">
    <w:name w:val="WW8Num2"/>
    <w:qFormat/>
    <w:rsid w:val="00675178"/>
  </w:style>
  <w:style w:type="paragraph" w:styleId="aa">
    <w:name w:val="No Spacing"/>
    <w:uiPriority w:val="1"/>
    <w:qFormat/>
    <w:rsid w:val="000439B7"/>
    <w:pPr>
      <w:overflowPunct w:val="0"/>
    </w:pPr>
    <w:rPr>
      <w:color w:val="00000A"/>
      <w:sz w:val="22"/>
    </w:rPr>
  </w:style>
  <w:style w:type="table" w:styleId="ab">
    <w:name w:val="Table Grid"/>
    <w:basedOn w:val="a1"/>
    <w:uiPriority w:val="59"/>
    <w:rsid w:val="0071091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1217</Words>
  <Characters>6943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Шрамко</dc:creator>
  <cp:lastModifiedBy>Наталья</cp:lastModifiedBy>
  <cp:revision>4</cp:revision>
  <cp:lastPrinted>2020-01-31T12:06:00Z</cp:lastPrinted>
  <dcterms:created xsi:type="dcterms:W3CDTF">2020-01-29T07:44:00Z</dcterms:created>
  <dcterms:modified xsi:type="dcterms:W3CDTF">2020-01-31T12:07:00Z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